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4B" w:rsidRPr="00DD154B" w:rsidRDefault="00DD154B" w:rsidP="00DD154B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val="kk-KZ" w:eastAsia="ru-RU"/>
        </w:rPr>
      </w:pPr>
      <w:proofErr w:type="spellStart"/>
      <w:r w:rsidRPr="00DD154B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Сіз</w:t>
      </w:r>
      <w:proofErr w:type="spellEnd"/>
      <w:r w:rsidRPr="00DD154B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қандай</w:t>
      </w:r>
      <w:proofErr w:type="spellEnd"/>
      <w:r w:rsidRPr="00DD154B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әкесіз</w:t>
      </w:r>
      <w:proofErr w:type="spellEnd"/>
      <w:r w:rsidRPr="00DD154B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?</w:t>
      </w:r>
      <w:r>
        <w:rPr>
          <w:rFonts w:asciiTheme="majorHAnsi" w:eastAsia="Times New Roman" w:hAnsiTheme="majorHAnsi" w:cs="Arial"/>
          <w:b/>
          <w:bCs/>
          <w:sz w:val="24"/>
          <w:szCs w:val="24"/>
          <w:lang w:val="kk-KZ" w:eastAsia="ru-RU"/>
        </w:rPr>
        <w:t xml:space="preserve"> тесті</w:t>
      </w:r>
    </w:p>
    <w:p w:rsidR="00DD154B" w:rsidRPr="00DD154B" w:rsidRDefault="00A01780" w:rsidP="00DD154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1.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Үйде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балаңызбен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жалғыз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екеніңізді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елестетіңіз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Бала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жылай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бастайды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тыныштанбайды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Көз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жасының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себебі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ауру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емес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екені</w:t>
      </w:r>
      <w:proofErr w:type="gram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н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б</w:t>
      </w:r>
      <w:proofErr w:type="gram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ілесіз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бірақ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үнсіздікті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қалайсыз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не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істейсіз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сі</w:t>
      </w:r>
      <w:proofErr w:type="gram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з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қалай</w:t>
      </w:r>
      <w:proofErr w:type="spellEnd"/>
      <w:proofErr w:type="gram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ойлайсыз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?</w:t>
      </w:r>
    </w:p>
    <w:p w:rsidR="00DD154B" w:rsidRPr="00DD154B" w:rsidRDefault="00DD154B" w:rsidP="00DD154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DD154B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A.</w:t>
      </w:r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Оның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сүйікті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мультфильмдерін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қосыңыз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DD154B" w:rsidRPr="00DD154B" w:rsidRDefault="00DD154B" w:rsidP="00DD154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DD154B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B. </w:t>
      </w:r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Баланы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тізеңізге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алып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онымен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сөйлесіңіз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оны </w:t>
      </w:r>
      <w:proofErr w:type="spellStart"/>
      <w:proofErr w:type="gram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тыныштандыру</w:t>
      </w:r>
      <w:proofErr w:type="gram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ға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тырысыңыз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DD154B" w:rsidRDefault="00DD154B" w:rsidP="00DD154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DD154B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C.</w:t>
      </w:r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Ай</w:t>
      </w:r>
      <w:proofErr w:type="gram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қайлаушыны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реттеуге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бірнеше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сәтсіз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әрекеттен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кейін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ашулан</w:t>
      </w:r>
      <w:r w:rsidR="00283A5D">
        <w:rPr>
          <w:rFonts w:asciiTheme="majorHAnsi" w:eastAsia="Times New Roman" w:hAnsiTheme="majorHAnsi" w:cs="Arial"/>
          <w:sz w:val="24"/>
          <w:szCs w:val="24"/>
          <w:lang w:eastAsia="ru-RU"/>
        </w:rPr>
        <w:t>асыз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содан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кейін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жағдайды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түзету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үшін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кәмпит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сатып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алуға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уәде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бер</w:t>
      </w:r>
      <w:r w:rsidR="00283A5D">
        <w:rPr>
          <w:rFonts w:asciiTheme="majorHAnsi" w:eastAsia="Times New Roman" w:hAnsiTheme="majorHAnsi" w:cs="Arial"/>
          <w:sz w:val="24"/>
          <w:szCs w:val="24"/>
          <w:lang w:eastAsia="ru-RU"/>
        </w:rPr>
        <w:t>ес</w:t>
      </w:r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із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DD154B" w:rsidRPr="00DD154B" w:rsidRDefault="00A01780" w:rsidP="00DD154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2.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Сіздің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ойыңызша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баланың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сізбен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қандай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байланыстары</w:t>
      </w:r>
      <w:proofErr w:type="spellEnd"/>
      <w:r w:rsidR="00DD154B"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бар?</w:t>
      </w:r>
    </w:p>
    <w:p w:rsidR="00DD154B" w:rsidRPr="00DD154B" w:rsidRDefault="00DD154B" w:rsidP="00DD154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DD154B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A.</w:t>
      </w:r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Ең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жа</w:t>
      </w:r>
      <w:proofErr w:type="gram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қын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дос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DD154B" w:rsidRPr="00DD154B" w:rsidRDefault="00DD154B" w:rsidP="00DD154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DD154B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B.</w:t>
      </w:r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Нағыз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күрескер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DD154B" w:rsidRDefault="00DD154B" w:rsidP="00DD154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DD154B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C.</w:t>
      </w:r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Жомарт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демеуші</w:t>
      </w:r>
      <w:proofErr w:type="spellEnd"/>
      <w:r w:rsidRPr="00DD154B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Pr="00EF5E23" w:rsidRDefault="00A01780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3.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Баламен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сөйлескенде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қандай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сөздерді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жиі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қолдандыңыз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?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A.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Бұ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л</w:t>
      </w:r>
      <w:proofErr w:type="spellEnd"/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мүмкін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емес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мен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саған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айтамын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!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B.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Енді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мен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бә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р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түсіндіремін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C.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Ақыр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соңында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="004128EC">
        <w:rPr>
          <w:rFonts w:asciiTheme="majorHAnsi" w:eastAsia="Times New Roman" w:hAnsiTheme="majorHAnsi" w:cs="Arial"/>
          <w:sz w:val="24"/>
          <w:szCs w:val="24"/>
          <w:lang w:eastAsia="ru-RU"/>
        </w:rPr>
        <w:t>са</w:t>
      </w:r>
      <w:proofErr w:type="spellEnd"/>
      <w:r w:rsidR="004128EC">
        <w:rPr>
          <w:rFonts w:asciiTheme="majorHAnsi" w:eastAsia="Times New Roman" w:hAnsiTheme="majorHAnsi" w:cs="Arial"/>
          <w:sz w:val="24"/>
          <w:szCs w:val="24"/>
          <w:lang w:val="kk-KZ" w:eastAsia="ru-RU"/>
        </w:rPr>
        <w:t>ған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не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керек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?</w:t>
      </w:r>
    </w:p>
    <w:p w:rsidR="00EF5E23" w:rsidRPr="00EF5E23" w:rsidRDefault="00A01780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4.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үшін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идеал -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әке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...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A.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алдымен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оның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беделі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бар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және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кү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шт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қолдарымен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өмір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лабиринті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арқылы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жолды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тазарта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алады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B.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Балаға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лайықты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өмі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р</w:t>
      </w:r>
      <w:proofErr w:type="spellEnd"/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мен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қауіпсіздік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сезімін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бере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алады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C.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Балаға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қажетті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білімі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кө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п</w:t>
      </w:r>
      <w:proofErr w:type="spellEnd"/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онымен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жиі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сөйлеседі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және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алдымен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кеңесші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және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қорғаушы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содан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кейін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серіктес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болады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Pr="00EF5E23" w:rsidRDefault="00A01780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5.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Баламен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жүргенде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ең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қажетті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нәрсе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...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A.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Ұялы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телефон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және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дүкенде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кездейсоқ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ұнауы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мүмкін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н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әрсені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сатып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алу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үшін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ақша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B.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Сәбидің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анасының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немесе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әжесінің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телефон</w:t>
      </w:r>
      <w:r w:rsidR="004128EC">
        <w:rPr>
          <w:rFonts w:asciiTheme="majorHAnsi" w:eastAsia="Times New Roman" w:hAnsiTheme="majorHAnsi" w:cs="Arial"/>
          <w:sz w:val="24"/>
          <w:szCs w:val="24"/>
          <w:lang w:val="kk-KZ" w:eastAsia="ru-RU"/>
        </w:rPr>
        <w:t>ы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C.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Ойланған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егжей-тегжейлі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і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с-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қимыл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жоспары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және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әртүрлі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жағдайларға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арналған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ықтимал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ойын-сауық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тізімі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Pr="00EF5E23" w:rsidRDefault="00A01780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6.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Жақсы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әке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болу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үшін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сізге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...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керек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А.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4128EC">
        <w:rPr>
          <w:rFonts w:asciiTheme="majorHAnsi" w:eastAsia="Times New Roman" w:hAnsiTheme="majorHAnsi" w:cs="Arial"/>
          <w:sz w:val="24"/>
          <w:szCs w:val="24"/>
          <w:lang w:val="kk-KZ" w:eastAsia="ru-RU"/>
        </w:rPr>
        <w:t>Күш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B.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Толеранттылық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C.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Идеялар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мен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ақша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7.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Балаңызбен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өткізетін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уақыттың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саны мен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сапасын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анықтау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керек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болса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</w:t>
      </w:r>
      <w:r w:rsidR="00E54B47">
        <w:rPr>
          <w:rFonts w:asciiTheme="majorHAnsi" w:eastAsia="Times New Roman" w:hAnsiTheme="majorHAnsi" w:cs="Arial"/>
          <w:sz w:val="24"/>
          <w:szCs w:val="24"/>
          <w:lang w:eastAsia="ru-RU"/>
        </w:rPr>
        <w:t>л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ай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жауап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берер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ед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іңіз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?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A.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Аз, </w:t>
      </w:r>
      <w:proofErr w:type="spellStart"/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ірақ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қарқынды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және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қанық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B.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Өте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кө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п</w:t>
      </w:r>
      <w:proofErr w:type="spellEnd"/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бірақ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ол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әлі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де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анасына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көбірек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мұқтаж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C.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Ол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р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қашан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кішкентай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болып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көрінеді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r w:rsidR="00A01780"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</w:p>
    <w:p w:rsidR="00EF5E23" w:rsidRPr="00EF5E23" w:rsidRDefault="00A01780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8. </w:t>
      </w:r>
      <w:r w:rsidR="00E54B47">
        <w:rPr>
          <w:rFonts w:asciiTheme="majorHAnsi" w:eastAsia="Times New Roman" w:hAnsiTheme="majorHAnsi" w:cs="Arial"/>
          <w:sz w:val="24"/>
          <w:szCs w:val="24"/>
          <w:lang w:eastAsia="ru-RU"/>
        </w:rPr>
        <w:t>Б</w:t>
      </w:r>
      <w:r w:rsidR="00E54B47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ала</w:t>
      </w:r>
      <w:r w:rsidR="00E54B47">
        <w:rPr>
          <w:rFonts w:asciiTheme="majorHAnsi" w:eastAsia="Times New Roman" w:hAnsiTheme="majorHAnsi" w:cs="Arial"/>
          <w:sz w:val="24"/>
          <w:szCs w:val="24"/>
          <w:lang w:val="kk-KZ" w:eastAsia="ru-RU"/>
        </w:rPr>
        <w:t>ң</w:t>
      </w:r>
      <w:proofErr w:type="spellStart"/>
      <w:r w:rsidR="00E54B47">
        <w:rPr>
          <w:rFonts w:asciiTheme="majorHAnsi" w:eastAsia="Times New Roman" w:hAnsiTheme="majorHAnsi" w:cs="Arial"/>
          <w:sz w:val="24"/>
          <w:szCs w:val="24"/>
          <w:lang w:eastAsia="ru-RU"/>
        </w:rPr>
        <w:t>ызбен</w:t>
      </w:r>
      <w:proofErr w:type="spellEnd"/>
      <w:r w:rsidR="00E54B47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E54B47">
        <w:rPr>
          <w:rFonts w:asciiTheme="majorHAnsi" w:eastAsia="Times New Roman" w:hAnsiTheme="majorHAnsi" w:cs="Arial"/>
          <w:sz w:val="24"/>
          <w:szCs w:val="24"/>
          <w:lang w:val="kk-KZ" w:eastAsia="ru-RU"/>
        </w:rPr>
        <w:t>т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олығымен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54B47">
        <w:rPr>
          <w:rFonts w:asciiTheme="majorHAnsi" w:eastAsia="Times New Roman" w:hAnsiTheme="majorHAnsi" w:cs="Arial"/>
          <w:sz w:val="24"/>
          <w:szCs w:val="24"/>
          <w:lang w:eastAsia="ru-RU"/>
        </w:rPr>
        <w:t>өткізілген</w:t>
      </w:r>
      <w:proofErr w:type="spellEnd"/>
      <w:r w:rsidR="00E54B47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54B47">
        <w:rPr>
          <w:rFonts w:asciiTheme="majorHAnsi" w:eastAsia="Times New Roman" w:hAnsiTheme="majorHAnsi" w:cs="Arial"/>
          <w:sz w:val="24"/>
          <w:szCs w:val="24"/>
          <w:lang w:eastAsia="ru-RU"/>
        </w:rPr>
        <w:t>күн</w:t>
      </w:r>
      <w:proofErr w:type="spellEnd"/>
      <w:r w:rsidR="00E54B47">
        <w:rPr>
          <w:rFonts w:asciiTheme="majorHAnsi" w:eastAsia="Times New Roman" w:hAnsiTheme="majorHAnsi" w:cs="Arial"/>
          <w:sz w:val="24"/>
          <w:szCs w:val="24"/>
          <w:lang w:val="kk-KZ" w:eastAsia="ru-RU"/>
        </w:rPr>
        <w:t>ді</w:t>
      </w:r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қалай</w:t>
      </w:r>
      <w:proofErr w:type="spellEnd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E54B47">
        <w:rPr>
          <w:rFonts w:asciiTheme="majorHAnsi" w:eastAsia="Times New Roman" w:hAnsiTheme="majorHAnsi" w:cs="Arial"/>
          <w:sz w:val="24"/>
          <w:szCs w:val="24"/>
          <w:lang w:val="kk-KZ" w:eastAsia="ru-RU"/>
        </w:rPr>
        <w:t>ө</w:t>
      </w:r>
      <w:proofErr w:type="gramStart"/>
      <w:r w:rsidR="00E54B47">
        <w:rPr>
          <w:rFonts w:asciiTheme="majorHAnsi" w:eastAsia="Times New Roman" w:hAnsiTheme="majorHAnsi" w:cs="Arial"/>
          <w:sz w:val="24"/>
          <w:szCs w:val="24"/>
          <w:lang w:val="kk-KZ" w:eastAsia="ru-RU"/>
        </w:rPr>
        <w:t>тт</w:t>
      </w:r>
      <w:proofErr w:type="gramEnd"/>
      <w:r w:rsidR="00E54B47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і деп </w:t>
      </w:r>
      <w:proofErr w:type="spellStart"/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ойла</w:t>
      </w:r>
      <w:proofErr w:type="spellEnd"/>
      <w:r w:rsidR="00E54B47">
        <w:rPr>
          <w:rFonts w:asciiTheme="majorHAnsi" w:eastAsia="Times New Roman" w:hAnsiTheme="majorHAnsi" w:cs="Arial"/>
          <w:sz w:val="24"/>
          <w:szCs w:val="24"/>
          <w:lang w:val="kk-KZ" w:eastAsia="ru-RU"/>
        </w:rPr>
        <w:t>р едіңіз</w:t>
      </w:r>
      <w:r w:rsidR="00EF5E23"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?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A.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Ол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ешқашан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үндемей</w:t>
      </w:r>
      <w:proofErr w:type="spellEnd"/>
      <w:r w:rsidR="00E54B47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отырмайтын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шығар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? Ал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сонша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күш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қайдан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келеді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?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B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Мен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мұнша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кө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п</w:t>
      </w:r>
      <w:proofErr w:type="spellEnd"/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кіріп-шығады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деп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ойламадым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C.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Оны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осылай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кі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м</w:t>
      </w:r>
      <w:proofErr w:type="spellEnd"/>
      <w:proofErr w:type="gramEnd"/>
      <w:r w:rsidR="00E54B47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тәрбиелеген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?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9. </w:t>
      </w:r>
      <w:r w:rsidR="00E54B47">
        <w:rPr>
          <w:rFonts w:asciiTheme="majorHAnsi" w:eastAsia="Times New Roman" w:hAnsiTheme="majorHAnsi" w:cs="Arial"/>
          <w:sz w:val="24"/>
          <w:szCs w:val="24"/>
          <w:lang w:val="kk-KZ" w:eastAsia="ru-RU"/>
        </w:rPr>
        <w:t>Балаңызды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бірнеше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күн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көрмегенде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не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сезінесіз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?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A. 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Мен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демаламын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және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тыныштықт</w:t>
      </w:r>
      <w:proofErr w:type="spellEnd"/>
      <w:r w:rsidR="00E54B47">
        <w:rPr>
          <w:rFonts w:asciiTheme="majorHAnsi" w:eastAsia="Times New Roman" w:hAnsiTheme="majorHAnsi" w:cs="Arial"/>
          <w:sz w:val="24"/>
          <w:szCs w:val="24"/>
          <w:lang w:val="kk-KZ" w:eastAsia="ru-RU"/>
        </w:rPr>
        <w:t>ан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л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әззат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аламын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lastRenderedPageBreak/>
        <w:t>B.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Мен оны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сағындым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жиі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хабарласамын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не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болып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жатқанын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біл</w:t>
      </w:r>
      <w:proofErr w:type="spellEnd"/>
      <w:r w:rsidR="00E54B47">
        <w:rPr>
          <w:rFonts w:asciiTheme="majorHAnsi" w:eastAsia="Times New Roman" w:hAnsiTheme="majorHAnsi" w:cs="Arial"/>
          <w:sz w:val="24"/>
          <w:szCs w:val="24"/>
          <w:lang w:val="kk-KZ" w:eastAsia="ru-RU"/>
        </w:rPr>
        <w:t>і</w:t>
      </w:r>
      <w:proofErr w:type="gramStart"/>
      <w:r w:rsidR="00E54B47">
        <w:rPr>
          <w:rFonts w:asciiTheme="majorHAnsi" w:eastAsia="Times New Roman" w:hAnsiTheme="majorHAnsi" w:cs="Arial"/>
          <w:sz w:val="24"/>
          <w:szCs w:val="24"/>
          <w:lang w:val="kk-KZ" w:eastAsia="ru-RU"/>
        </w:rPr>
        <w:t>п</w:t>
      </w:r>
      <w:proofErr w:type="gramEnd"/>
      <w:r w:rsidR="00E54B47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тұрамын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C.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Мен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ерекше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қымбат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ойыншықтарды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сатып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аламын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және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оларды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ға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қалай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беретінімді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елестетемін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10.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Балалы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болғаннан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кейінгі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алғашқы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сөздеріңіз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(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ойларыңыз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)…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A.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Қызық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 w:rsidR="004C0AC2">
        <w:rPr>
          <w:rFonts w:asciiTheme="majorHAnsi" w:eastAsia="Times New Roman" w:hAnsiTheme="majorHAnsi" w:cs="Arial"/>
          <w:sz w:val="24"/>
          <w:szCs w:val="24"/>
          <w:lang w:val="kk-KZ" w:eastAsia="ru-RU"/>
        </w:rPr>
        <w:t>өскенде кі</w:t>
      </w:r>
      <w:proofErr w:type="gramStart"/>
      <w:r w:rsidR="004C0AC2">
        <w:rPr>
          <w:rFonts w:asciiTheme="majorHAnsi" w:eastAsia="Times New Roman" w:hAnsiTheme="majorHAnsi" w:cs="Arial"/>
          <w:sz w:val="24"/>
          <w:szCs w:val="24"/>
          <w:lang w:val="kk-KZ" w:eastAsia="ru-RU"/>
        </w:rPr>
        <w:t>м</w:t>
      </w:r>
      <w:proofErr w:type="gramEnd"/>
      <w:r w:rsidR="004C0AC2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болады екен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?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B.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Кішкентай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ма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?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C.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Қандай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қыт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!</w:t>
      </w:r>
      <w:r w:rsidR="00A01780"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A01780"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Тесттерді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өңдеу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және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интерпретациялау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:</w:t>
      </w: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A01780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Нәтижелерді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кесте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арқылы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есептеңіз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Pr="00A01780" w:rsidRDefault="00EF5E23" w:rsidP="00EF5E2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tbl>
      <w:tblPr>
        <w:tblpPr w:leftFromText="36" w:rightFromText="36" w:topFromText="150" w:bottomFromText="150" w:vertAnchor="text"/>
        <w:tblW w:w="90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1"/>
        <w:gridCol w:w="850"/>
        <w:gridCol w:w="851"/>
        <w:gridCol w:w="850"/>
        <w:gridCol w:w="992"/>
        <w:gridCol w:w="709"/>
        <w:gridCol w:w="709"/>
        <w:gridCol w:w="850"/>
        <w:gridCol w:w="851"/>
        <w:gridCol w:w="709"/>
      </w:tblGrid>
      <w:tr w:rsidR="00A01780" w:rsidRPr="00A01780" w:rsidTr="00A01780">
        <w:trPr>
          <w:trHeight w:val="390"/>
          <w:tblCellSpacing w:w="0" w:type="dxa"/>
        </w:trPr>
        <w:tc>
          <w:tcPr>
            <w:tcW w:w="7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10</w:t>
            </w:r>
          </w:p>
        </w:tc>
      </w:tr>
      <w:tr w:rsidR="00A01780" w:rsidRPr="00A01780" w:rsidTr="00A01780">
        <w:trPr>
          <w:trHeight w:val="480"/>
          <w:tblCellSpacing w:w="0" w:type="dxa"/>
        </w:trPr>
        <w:tc>
          <w:tcPr>
            <w:tcW w:w="7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</w:tr>
      <w:tr w:rsidR="00A01780" w:rsidRPr="00A01780" w:rsidTr="00A01780">
        <w:trPr>
          <w:trHeight w:val="570"/>
          <w:tblCellSpacing w:w="0" w:type="dxa"/>
        </w:trPr>
        <w:tc>
          <w:tcPr>
            <w:tcW w:w="7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</w:tr>
      <w:tr w:rsidR="00A01780" w:rsidRPr="00A01780" w:rsidTr="00A01780">
        <w:trPr>
          <w:trHeight w:val="540"/>
          <w:tblCellSpacing w:w="0" w:type="dxa"/>
        </w:trPr>
        <w:tc>
          <w:tcPr>
            <w:tcW w:w="7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A01780" w:rsidRPr="00A01780" w:rsidRDefault="00A01780" w:rsidP="00A0178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</w:p>
    <w:p w:rsidR="00A01780" w:rsidRPr="00A01780" w:rsidRDefault="00A01780" w:rsidP="00A0178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A01780" w:rsidRPr="00A01780" w:rsidRDefault="00A01780" w:rsidP="00A0178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A01780" w:rsidRPr="00A01780" w:rsidRDefault="00A01780" w:rsidP="00A0178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A01780" w:rsidRPr="00A01780" w:rsidRDefault="00A01780" w:rsidP="00A0178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1-ден 10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ұ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пай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ға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дейін</w:t>
      </w:r>
      <w:proofErr w:type="spellEnd"/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val="kk-KZ" w:eastAsia="ru-RU"/>
        </w:rPr>
        <w:t>Ә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ru-RU"/>
        </w:rPr>
        <w:t>ке</w:t>
      </w:r>
      <w:proofErr w:type="spellEnd"/>
      <w:r w:rsidR="004C0AC2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билігі</w:t>
      </w:r>
      <w:proofErr w:type="spellEnd"/>
    </w:p>
    <w:p w:rsidR="00EF5E23" w:rsidRDefault="00EF5E23" w:rsidP="00EF5E23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баланың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кішкентай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әлсіз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және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нәзіктік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пен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сіздің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уақытыңызды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қажет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ететіні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н</w:t>
      </w:r>
      <w:proofErr w:type="spellEnd"/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кейде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ұмытып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кететін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әкесіз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алдымен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ұрпағыңыздың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өмі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р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адал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бақылауға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тырысасыз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маңызды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беделді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адам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ретінде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қабылдағыңыз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келеді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әділетті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билікке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ие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нағыз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үлгі-өнеге</w:t>
      </w:r>
      <w:proofErr w:type="spellEnd"/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р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ине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нәресте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осылай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көреді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Алайда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кейде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ол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табандылық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танытып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тамақ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жегісі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немесе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ұйықтағысы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келмейтін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кезде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шыдамдылығыңыз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жоғалады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баланың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қазірдің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өзінде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ересек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болғанын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қалайсыз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өйткені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кейде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анық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және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бір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мәнді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мәселелерде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келісе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алмағаныңыз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ренжітеді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Кейде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кішкентайлардың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логикасы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бар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екенін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ұмытып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кетесіз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және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алдымен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олар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ерекше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көзқарасты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қарым-қатынас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пен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нәзікті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кт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қажет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етеді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Балалар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әлемді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енді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танып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жатыр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одан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дана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әңгімелесуші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болады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деп</w:t>
      </w:r>
      <w:proofErr w:type="spellEnd"/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күтесіз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Есіңізде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болсын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сіздің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балаңыз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үшін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м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үмкін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алдымен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қауіпсіздіктің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кепілісіз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Ол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сізбен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сөйлескісі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келеді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Ал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кейде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ол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белгілі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бір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қашықтық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ты</w:t>
      </w:r>
      <w:proofErr w:type="spellEnd"/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сақтаса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мүмкін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ол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сізден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аздап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қорқатын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шығар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?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Оған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қолыңыздан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келген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жылуды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беріңіз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ол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міндетті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түрде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оны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бағалайды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Өзіңізге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жиірек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тартыңыз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басынан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сипап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қол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алысыңыз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бірақ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баладан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кө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п</w:t>
      </w:r>
      <w:proofErr w:type="spellEnd"/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нәрсені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талап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етпеңіз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Сәбилік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шақ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қателесі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п</w:t>
      </w:r>
      <w:proofErr w:type="spellEnd"/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армандармен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өмір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сүретін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шаршағанша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жылап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келген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нәрсеге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күлетін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екенін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ұмытпа</w:t>
      </w:r>
      <w:proofErr w:type="spellEnd"/>
      <w:r w:rsidR="00BD5DB5">
        <w:rPr>
          <w:rFonts w:asciiTheme="majorHAnsi" w:eastAsia="Times New Roman" w:hAnsiTheme="majorHAnsi" w:cs="Arial"/>
          <w:sz w:val="24"/>
          <w:szCs w:val="24"/>
          <w:lang w:val="kk-KZ" w:eastAsia="ru-RU"/>
        </w:rPr>
        <w:t>ңыз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11-20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ұпай</w:t>
      </w:r>
      <w:proofErr w:type="spellEnd"/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Әкем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мұғ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ім</w:t>
      </w:r>
      <w:proofErr w:type="spellEnd"/>
    </w:p>
    <w:p w:rsid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идеялар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ға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толы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әкесіз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балаңызға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кө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п</w:t>
      </w:r>
      <w:proofErr w:type="spellEnd"/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уақыт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пен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көңіл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бөлесіз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оның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өміріндегі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оқиғаларға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үнемі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қызығушылық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танытасыз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дамуы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мен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тәрбиесін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қадағалайсыз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баланы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таң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BD5DB5">
        <w:rPr>
          <w:rFonts w:asciiTheme="majorHAnsi" w:eastAsia="Times New Roman" w:hAnsiTheme="majorHAnsi" w:cs="Arial"/>
          <w:sz w:val="24"/>
          <w:szCs w:val="24"/>
          <w:lang w:val="kk-KZ" w:eastAsia="ru-RU"/>
        </w:rPr>
        <w:t>қа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лдырдыңыз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және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BD5DB5">
        <w:rPr>
          <w:rFonts w:asciiTheme="majorHAnsi" w:eastAsia="Times New Roman" w:hAnsiTheme="majorHAnsi" w:cs="Arial"/>
          <w:sz w:val="24"/>
          <w:szCs w:val="24"/>
          <w:lang w:val="kk-KZ" w:eastAsia="ru-RU"/>
        </w:rPr>
        <w:t>қызықтырыңыз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Мүмкіндік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туындаған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кезде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онымен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ойнаңыз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сезімдеріңізді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айта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аласыз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не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толғандыратыны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туралы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айта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аласыз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Кейде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оқуға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тым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кө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п</w:t>
      </w:r>
      <w:proofErr w:type="spellEnd"/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көңіл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бөлесіз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Бала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кейде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жай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ғана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серуендеуді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қалайды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оған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өмірдің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заңдылықтарын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шыдамдылықпен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түсіндіресіз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келген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жағдайда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бі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р</w:t>
      </w:r>
      <w:proofErr w:type="spellEnd"/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нәрсені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үйрену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керек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деп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ойлайсыз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Қиын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жағдайда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балаңызды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әрқашан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өзіне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сенуге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шабыттандырыңыз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Балаңызбен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өткізген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әрбі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р</w:t>
      </w:r>
      <w:proofErr w:type="spellEnd"/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минутты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тиімді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пайдаланыңыз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Достарыңыздан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BD5DB5">
        <w:rPr>
          <w:rFonts w:asciiTheme="majorHAnsi" w:eastAsia="Times New Roman" w:hAnsiTheme="majorHAnsi" w:cs="Arial"/>
          <w:sz w:val="24"/>
          <w:szCs w:val="24"/>
          <w:lang w:val="kk-KZ" w:eastAsia="ru-RU"/>
        </w:rPr>
        <w:t>балаларын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қалай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тәрбиелейтіні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н</w:t>
      </w:r>
      <w:proofErr w:type="spellEnd"/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сұраңыз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Саябақта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арбамен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серуендеп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жүрген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аналарға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мейі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р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іммен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қарайсы</w:t>
      </w:r>
      <w:proofErr w:type="spellEnd"/>
      <w:r w:rsidR="00BD5DB5">
        <w:rPr>
          <w:rFonts w:asciiTheme="majorHAnsi" w:eastAsia="Times New Roman" w:hAnsiTheme="majorHAnsi" w:cs="Arial"/>
          <w:sz w:val="24"/>
          <w:szCs w:val="24"/>
          <w:lang w:val="kk-KZ" w:eastAsia="ru-RU"/>
        </w:rPr>
        <w:t>з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Сіздің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әкелік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қателіктеріңіздің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ішінде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баланы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өзімен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немесе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басқалармен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салыстыр</w:t>
      </w:r>
      <w:proofErr w:type="spellEnd"/>
      <w:r w:rsidR="00BD5DB5">
        <w:rPr>
          <w:rFonts w:asciiTheme="majorHAnsi" w:eastAsia="Times New Roman" w:hAnsiTheme="majorHAnsi" w:cs="Arial"/>
          <w:sz w:val="24"/>
          <w:szCs w:val="24"/>
          <w:lang w:val="kk-KZ" w:eastAsia="ru-RU"/>
        </w:rPr>
        <w:t>асыз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Ол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өзінің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таланты мен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кемшіліктерімен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ерекшеленсін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21-30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ұпай</w:t>
      </w:r>
      <w:proofErr w:type="spellEnd"/>
    </w:p>
    <w:p w:rsidR="00EF5E23" w:rsidRPr="00EF5E23" w:rsidRDefault="00EF5E23" w:rsidP="00EF5E2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val="kk-KZ" w:eastAsia="ru-RU"/>
        </w:rPr>
        <w:t>К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әсіпкер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әке</w:t>
      </w:r>
      <w:proofErr w:type="spellEnd"/>
    </w:p>
    <w:p w:rsidR="00EF5E23" w:rsidRDefault="00EF5E23" w:rsidP="00EF5E23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жомарт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әкесіз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және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р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қашан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баланың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қажеттіліктеріне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B317EB">
        <w:rPr>
          <w:rFonts w:asciiTheme="majorHAnsi" w:eastAsia="Times New Roman" w:hAnsiTheme="majorHAnsi" w:cs="Arial"/>
          <w:sz w:val="24"/>
          <w:szCs w:val="24"/>
          <w:lang w:val="kk-KZ" w:eastAsia="ru-RU"/>
        </w:rPr>
        <w:t>көңіл бөлесіз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Оның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р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қашан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қанағаттанарлық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бақытты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және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қуанышты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болуы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үшін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ұмтылыңыз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Бірақ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оны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барлығының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кө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р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іп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бағалағанын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қалайсыз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нәресте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сізді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жақсы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көретіні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н</w:t>
      </w:r>
      <w:proofErr w:type="spellEnd"/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және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оның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барлық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проблемалары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мен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өтініштерімен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сізге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келетінін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армандайсыз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оған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аспаннан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жұлдыз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алуға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келген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жағдайда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келген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сәтте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жа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ңа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ойыншық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алуға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дайынсыз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Рас,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кейде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тә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тт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ілер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мен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ойын-сауық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қалаулардан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озады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Бұл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байланыс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әді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панацея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болмауы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керек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Бала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келген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өтіні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шт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і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бірден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орындауға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тез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үйреніп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бірте-бірте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тұтынушыға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немесе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эгоистке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айналады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Бала</w:t>
      </w:r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ға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ашулану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және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ренжіту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құқығын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қалдырыңыз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 w:rsidR="00FC5728">
        <w:rPr>
          <w:rFonts w:asciiTheme="majorHAnsi" w:eastAsia="Times New Roman" w:hAnsiTheme="majorHAnsi" w:cs="Arial"/>
          <w:sz w:val="24"/>
          <w:szCs w:val="24"/>
          <w:lang w:val="kk-KZ" w:eastAsia="ru-RU"/>
        </w:rPr>
        <w:t>өзіңізге</w:t>
      </w:r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де.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Бұ</w:t>
      </w:r>
      <w:proofErr w:type="gram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л</w:t>
      </w:r>
      <w:proofErr w:type="spellEnd"/>
      <w:proofErr w:type="gram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ол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жаман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бала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болады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ал сен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жаман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әке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боласың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деген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сөз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емес</w:t>
      </w:r>
      <w:proofErr w:type="spellEnd"/>
      <w:r w:rsidRPr="00EF5E23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AB59B6" w:rsidRPr="00A01780" w:rsidRDefault="00A01780" w:rsidP="00AB59B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F5E23">
        <w:rPr>
          <w:rFonts w:asciiTheme="majorHAnsi" w:eastAsia="Times New Roman" w:hAnsiTheme="majorHAnsi" w:cs="Arial"/>
          <w:sz w:val="24"/>
          <w:szCs w:val="24"/>
          <w:lang w:val="kk-KZ" w:eastAsia="ru-RU"/>
        </w:rPr>
        <w:br/>
      </w:r>
    </w:p>
    <w:p w:rsidR="00AB59B6" w:rsidRPr="00AB59B6" w:rsidRDefault="00A01780" w:rsidP="00AB59B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 «</w:t>
      </w:r>
      <w:proofErr w:type="spellStart"/>
      <w:r w:rsidR="00AB59B6" w:rsidRPr="00AB59B6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Ата-ана</w:t>
      </w:r>
      <w:proofErr w:type="spellEnd"/>
      <w:r w:rsidR="00AB59B6" w:rsidRPr="00AB59B6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қамқорлығының</w:t>
      </w:r>
      <w:proofErr w:type="spellEnd"/>
      <w:r w:rsidR="00AB59B6" w:rsidRPr="00AB59B6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дәрежесі</w:t>
      </w:r>
      <w:proofErr w:type="spellEnd"/>
      <w:r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»</w:t>
      </w:r>
      <w:r w:rsidR="00AB59B6" w:rsidRPr="00AB59B6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 </w:t>
      </w:r>
      <w:r w:rsidR="00AB59B6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т</w:t>
      </w:r>
      <w:r w:rsidR="00AB59B6" w:rsidRPr="00A0178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ест</w:t>
      </w:r>
      <w:r w:rsidR="00AB59B6">
        <w:rPr>
          <w:rFonts w:asciiTheme="majorHAnsi" w:eastAsia="Times New Roman" w:hAnsiTheme="majorHAnsi" w:cs="Arial"/>
          <w:b/>
          <w:bCs/>
          <w:sz w:val="24"/>
          <w:szCs w:val="24"/>
          <w:lang w:val="kk-KZ" w:eastAsia="ru-RU"/>
        </w:rPr>
        <w:t>і</w:t>
      </w:r>
      <w:r w:rsidR="00AB59B6"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Сіз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15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мәлімдемені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талдап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олардың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ә</w:t>
      </w:r>
      <w:proofErr w:type="gram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р</w:t>
      </w:r>
      <w:proofErr w:type="gram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қайсысы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бойынша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өз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пікіріңізді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білдіріп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қажетті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AB59B6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баллды </w:t>
      </w:r>
      <w:r w:rsidR="00B33E6A">
        <w:rPr>
          <w:rFonts w:asciiTheme="majorHAnsi" w:eastAsia="Times New Roman" w:hAnsiTheme="majorHAnsi" w:cs="Arial"/>
          <w:sz w:val="24"/>
          <w:szCs w:val="24"/>
          <w:lang w:val="kk-KZ" w:eastAsia="ru-RU"/>
        </w:rPr>
        <w:t>таңдаңыз</w:t>
      </w:r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:</w:t>
      </w:r>
    </w:p>
    <w:p w:rsidR="00AB59B6" w:rsidRPr="00AB59B6" w:rsidRDefault="00AB59B6" w:rsidP="00AB59B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1 – </w:t>
      </w:r>
      <w:proofErr w:type="spellStart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мүлдем</w:t>
      </w:r>
      <w:proofErr w:type="spellEnd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келіспеймін</w:t>
      </w:r>
      <w:proofErr w:type="spellEnd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; 2 – </w:t>
      </w:r>
      <w:proofErr w:type="spellStart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мұнымен</w:t>
      </w:r>
      <w:proofErr w:type="spellEnd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келісу</w:t>
      </w:r>
      <w:proofErr w:type="spellEnd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қиын</w:t>
      </w:r>
      <w:proofErr w:type="spellEnd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;</w:t>
      </w:r>
    </w:p>
    <w:p w:rsidR="00B33E6A" w:rsidRDefault="00AB59B6" w:rsidP="00AB59B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3 - </w:t>
      </w:r>
      <w:proofErr w:type="spellStart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мүмкі</w:t>
      </w:r>
      <w:proofErr w:type="gramStart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н</w:t>
      </w:r>
      <w:proofErr w:type="spellEnd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б</w:t>
      </w:r>
      <w:proofErr w:type="gramEnd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ұл</w:t>
      </w:r>
      <w:proofErr w:type="spellEnd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рас </w:t>
      </w:r>
      <w:proofErr w:type="spellStart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шығар</w:t>
      </w:r>
      <w:proofErr w:type="spellEnd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; 4 - </w:t>
      </w:r>
      <w:r w:rsidR="00B33E6A">
        <w:rPr>
          <w:rFonts w:asciiTheme="majorHAnsi" w:eastAsia="Times New Roman" w:hAnsiTheme="majorHAnsi" w:cs="Arial"/>
          <w:sz w:val="24"/>
          <w:szCs w:val="24"/>
          <w:lang w:val="kk-KZ" w:eastAsia="ru-RU"/>
        </w:rPr>
        <w:t>м</w:t>
      </w:r>
      <w:proofErr w:type="spellStart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ен</w:t>
      </w:r>
      <w:proofErr w:type="spellEnd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мұнымен</w:t>
      </w:r>
      <w:proofErr w:type="spellEnd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келісемін</w:t>
      </w:r>
      <w:proofErr w:type="spellEnd"/>
      <w:r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r w:rsidR="00A01780"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</w:p>
    <w:p w:rsidR="00D558C1" w:rsidRDefault="00A01780" w:rsidP="00AB59B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B33E6A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1. </w:t>
      </w:r>
      <w:r w:rsidR="00AB59B6" w:rsidRPr="00B33E6A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Ата-аналар баласына қиындықтарды жеңуге көмектесу үшін оның </w:t>
      </w:r>
      <w:r w:rsidR="00AB59B6">
        <w:rPr>
          <w:rFonts w:asciiTheme="majorHAnsi" w:eastAsia="Times New Roman" w:hAnsiTheme="majorHAnsi" w:cs="Arial"/>
          <w:sz w:val="24"/>
          <w:szCs w:val="24"/>
          <w:lang w:val="kk-KZ" w:eastAsia="ru-RU"/>
        </w:rPr>
        <w:t>алдынан кезігетін</w:t>
      </w:r>
      <w:r w:rsidR="00AB59B6" w:rsidRPr="00B33E6A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барлық қиындықтарды алдын ала білуі керек</w:t>
      </w:r>
      <w:r w:rsidRPr="00B33E6A">
        <w:rPr>
          <w:rFonts w:asciiTheme="majorHAnsi" w:eastAsia="Times New Roman" w:hAnsiTheme="majorHAnsi" w:cs="Arial"/>
          <w:sz w:val="24"/>
          <w:szCs w:val="24"/>
          <w:lang w:val="kk-KZ" w:eastAsia="ru-RU"/>
        </w:rPr>
        <w:t>.</w:t>
      </w:r>
      <w:r w:rsidRPr="00B33E6A">
        <w:rPr>
          <w:rFonts w:asciiTheme="majorHAnsi" w:eastAsia="Times New Roman" w:hAnsiTheme="majorHAnsi" w:cs="Arial"/>
          <w:sz w:val="24"/>
          <w:szCs w:val="24"/>
          <w:lang w:val="kk-KZ" w:eastAsia="ru-RU"/>
        </w:rPr>
        <w:br/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2.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Жақсы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ана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болу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үшін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тек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өз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жанұяңызбен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сөйлесу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жеткілікті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3. </w:t>
      </w:r>
      <w:r w:rsidR="00D558C1">
        <w:rPr>
          <w:rFonts w:asciiTheme="majorHAnsi" w:eastAsia="Times New Roman" w:hAnsiTheme="majorHAnsi" w:cs="Arial"/>
          <w:sz w:val="24"/>
          <w:szCs w:val="24"/>
          <w:lang w:val="kk-KZ" w:eastAsia="ru-RU"/>
        </w:rPr>
        <w:t>Б</w:t>
      </w:r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ала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құлап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қалмас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үшін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әрқашан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сізбен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бірге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болуы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керек</w:t>
      </w:r>
      <w:proofErr w:type="spellEnd"/>
      <w:r w:rsidR="00AB59B6" w:rsidRPr="00AB59B6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4.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Егер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бала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өзіне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тиі</w:t>
      </w:r>
      <w:proofErr w:type="gram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ст</w:t>
      </w:r>
      <w:proofErr w:type="gram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і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нәрсені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істесе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ол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дұрыс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өмір</w:t>
      </w:r>
      <w:proofErr w:type="spellEnd"/>
      <w:r w:rsidR="00D558C1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лік </w:t>
      </w:r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жолда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r w:rsidR="00D558C1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5. </w:t>
      </w:r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Бала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жарақ</w:t>
      </w:r>
      <w:proofErr w:type="gram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ат</w:t>
      </w:r>
      <w:proofErr w:type="gram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қа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әкелуі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мүмкін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спортпен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айналыспауы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керек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D558C1" w:rsidRDefault="00A01780" w:rsidP="00AB59B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D558C1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6. </w:t>
      </w:r>
      <w:r w:rsidR="00D558C1" w:rsidRPr="00D558C1">
        <w:rPr>
          <w:rFonts w:asciiTheme="majorHAnsi" w:eastAsia="Times New Roman" w:hAnsiTheme="majorHAnsi" w:cs="Arial"/>
          <w:sz w:val="24"/>
          <w:szCs w:val="24"/>
          <w:lang w:val="kk-KZ" w:eastAsia="ru-RU"/>
        </w:rPr>
        <w:t>Бала тәрбиелеу қиын және жиі алғыссыз жұмыс.</w:t>
      </w:r>
      <w:r w:rsidRPr="00D558C1">
        <w:rPr>
          <w:rFonts w:asciiTheme="majorHAnsi" w:eastAsia="Times New Roman" w:hAnsiTheme="majorHAnsi" w:cs="Arial"/>
          <w:sz w:val="24"/>
          <w:szCs w:val="24"/>
          <w:lang w:val="kk-KZ" w:eastAsia="ru-RU"/>
        </w:rPr>
        <w:br/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7.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Баланың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ата-анадан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сыры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болмауы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керек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8.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Егер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анасы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өзінің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кәсіби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қызметіне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байланысты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балаларды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тәрбиелеуге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уақытын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B33E6A">
        <w:rPr>
          <w:rFonts w:asciiTheme="majorHAnsi" w:eastAsia="Times New Roman" w:hAnsiTheme="majorHAnsi" w:cs="Arial"/>
          <w:sz w:val="24"/>
          <w:szCs w:val="24"/>
          <w:lang w:val="kk-KZ" w:eastAsia="ru-RU"/>
        </w:rPr>
        <w:t>кө</w:t>
      </w:r>
      <w:proofErr w:type="gramStart"/>
      <w:r w:rsidR="00B33E6A">
        <w:rPr>
          <w:rFonts w:asciiTheme="majorHAnsi" w:eastAsia="Times New Roman" w:hAnsiTheme="majorHAnsi" w:cs="Arial"/>
          <w:sz w:val="24"/>
          <w:szCs w:val="24"/>
          <w:lang w:val="kk-KZ" w:eastAsia="ru-RU"/>
        </w:rPr>
        <w:t>п</w:t>
      </w:r>
      <w:proofErr w:type="gramEnd"/>
      <w:r w:rsidR="00B33E6A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бөле алмаса</w:t>
      </w:r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 w:rsidR="00B33E6A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яғни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әке</w:t>
      </w:r>
      <w:proofErr w:type="spellEnd"/>
      <w:r w:rsidR="00B33E6A">
        <w:rPr>
          <w:rFonts w:asciiTheme="majorHAnsi" w:eastAsia="Times New Roman" w:hAnsiTheme="majorHAnsi" w:cs="Arial"/>
          <w:sz w:val="24"/>
          <w:szCs w:val="24"/>
          <w:lang w:val="kk-KZ" w:eastAsia="ru-RU"/>
        </w:rPr>
        <w:t>сі</w:t>
      </w:r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отбасын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материалдық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жағынан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қамтамасыз</w:t>
      </w:r>
      <w:proofErr w:type="spellEnd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ет</w:t>
      </w:r>
      <w:proofErr w:type="spellEnd"/>
      <w:r w:rsidR="00B33E6A">
        <w:rPr>
          <w:rFonts w:asciiTheme="majorHAnsi" w:eastAsia="Times New Roman" w:hAnsiTheme="majorHAnsi" w:cs="Arial"/>
          <w:sz w:val="24"/>
          <w:szCs w:val="24"/>
          <w:lang w:val="kk-KZ" w:eastAsia="ru-RU"/>
        </w:rPr>
        <w:t>е алмайды</w:t>
      </w:r>
      <w:r w:rsidR="00D558C1" w:rsidRPr="00D558C1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072DA9" w:rsidRDefault="00A01780" w:rsidP="00AB59B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D558C1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9. </w:t>
      </w:r>
      <w:r w:rsidR="00D558C1">
        <w:rPr>
          <w:rFonts w:asciiTheme="majorHAnsi" w:eastAsia="Times New Roman" w:hAnsiTheme="majorHAnsi" w:cs="Arial"/>
          <w:sz w:val="24"/>
          <w:szCs w:val="24"/>
          <w:lang w:val="kk-KZ" w:eastAsia="ru-RU"/>
        </w:rPr>
        <w:t>А</w:t>
      </w:r>
      <w:r w:rsidR="00D558C1" w:rsidRPr="00D558C1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та-анасының махаббаты </w:t>
      </w:r>
      <w:r w:rsidR="00D558C1">
        <w:rPr>
          <w:rFonts w:asciiTheme="majorHAnsi" w:eastAsia="Times New Roman" w:hAnsiTheme="majorHAnsi" w:cs="Arial"/>
          <w:sz w:val="24"/>
          <w:szCs w:val="24"/>
          <w:lang w:val="kk-KZ" w:eastAsia="ru-RU"/>
        </w:rPr>
        <w:t>б</w:t>
      </w:r>
      <w:r w:rsidR="00D558C1" w:rsidRPr="00D558C1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аланы </w:t>
      </w:r>
      <w:r w:rsidR="00D558C1">
        <w:rPr>
          <w:rFonts w:asciiTheme="majorHAnsi" w:eastAsia="Times New Roman" w:hAnsiTheme="majorHAnsi" w:cs="Arial"/>
          <w:sz w:val="24"/>
          <w:szCs w:val="24"/>
          <w:lang w:val="kk-KZ" w:eastAsia="ru-RU"/>
        </w:rPr>
        <w:t>бұзб</w:t>
      </w:r>
      <w:r w:rsidR="00D558C1" w:rsidRPr="00D558C1">
        <w:rPr>
          <w:rFonts w:asciiTheme="majorHAnsi" w:eastAsia="Times New Roman" w:hAnsiTheme="majorHAnsi" w:cs="Arial"/>
          <w:sz w:val="24"/>
          <w:szCs w:val="24"/>
          <w:lang w:val="kk-KZ" w:eastAsia="ru-RU"/>
        </w:rPr>
        <w:t>айды.</w:t>
      </w:r>
      <w:r w:rsidRPr="00D558C1">
        <w:rPr>
          <w:rFonts w:asciiTheme="majorHAnsi" w:eastAsia="Times New Roman" w:hAnsiTheme="majorHAnsi" w:cs="Arial"/>
          <w:sz w:val="24"/>
          <w:szCs w:val="24"/>
          <w:lang w:val="kk-KZ" w:eastAsia="ru-RU"/>
        </w:rPr>
        <w:br/>
      </w:r>
      <w:r w:rsidRPr="00072DA9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10. </w:t>
      </w:r>
      <w:r w:rsidR="00072DA9" w:rsidRPr="00072DA9">
        <w:rPr>
          <w:rFonts w:asciiTheme="majorHAnsi" w:eastAsia="Times New Roman" w:hAnsiTheme="majorHAnsi" w:cs="Arial"/>
          <w:sz w:val="24"/>
          <w:szCs w:val="24"/>
          <w:lang w:val="kk-KZ" w:eastAsia="ru-RU"/>
        </w:rPr>
        <w:t>Ата-ана баланы шынайы өмірдің жағымсыз жақтарынан қорғауы керек.</w:t>
      </w:r>
      <w:r w:rsidRPr="00072DA9">
        <w:rPr>
          <w:rFonts w:asciiTheme="majorHAnsi" w:eastAsia="Times New Roman" w:hAnsiTheme="majorHAnsi" w:cs="Arial"/>
          <w:sz w:val="24"/>
          <w:szCs w:val="24"/>
          <w:lang w:val="kk-KZ" w:eastAsia="ru-RU"/>
        </w:rPr>
        <w:br/>
        <w:t xml:space="preserve">11. </w:t>
      </w:r>
      <w:r w:rsidR="00072DA9" w:rsidRPr="00072DA9">
        <w:rPr>
          <w:rFonts w:asciiTheme="majorHAnsi" w:eastAsia="Times New Roman" w:hAnsiTheme="majorHAnsi" w:cs="Arial"/>
          <w:sz w:val="24"/>
          <w:szCs w:val="24"/>
          <w:lang w:val="kk-KZ" w:eastAsia="ru-RU"/>
        </w:rPr>
        <w:t>Баланың ең басты</w:t>
      </w:r>
      <w:r w:rsidR="00072DA9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айналысатын ісі ол-</w:t>
      </w:r>
      <w:r w:rsidR="00072DA9" w:rsidRPr="00072DA9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оқы</w:t>
      </w:r>
      <w:r w:rsidR="00B9027A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п, білім алуы </w:t>
      </w:r>
      <w:r w:rsidR="00072DA9" w:rsidRPr="00072DA9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. Үйдегі барлық </w:t>
      </w:r>
      <w:r w:rsidR="00B9027A">
        <w:rPr>
          <w:rFonts w:asciiTheme="majorHAnsi" w:eastAsia="Times New Roman" w:hAnsiTheme="majorHAnsi" w:cs="Arial"/>
          <w:sz w:val="24"/>
          <w:szCs w:val="24"/>
          <w:lang w:val="kk-KZ" w:eastAsia="ru-RU"/>
        </w:rPr>
        <w:t>шаураларды</w:t>
      </w:r>
      <w:r w:rsidR="00072DA9" w:rsidRPr="00072DA9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ата-ана</w:t>
      </w:r>
      <w:r w:rsidR="00072DA9">
        <w:rPr>
          <w:rFonts w:asciiTheme="majorHAnsi" w:eastAsia="Times New Roman" w:hAnsiTheme="majorHAnsi" w:cs="Arial"/>
          <w:sz w:val="24"/>
          <w:szCs w:val="24"/>
          <w:lang w:val="kk-KZ" w:eastAsia="ru-RU"/>
        </w:rPr>
        <w:t>сы өзі жасау тиіс</w:t>
      </w:r>
      <w:r w:rsidR="00072DA9" w:rsidRPr="00072DA9">
        <w:rPr>
          <w:rFonts w:asciiTheme="majorHAnsi" w:eastAsia="Times New Roman" w:hAnsiTheme="majorHAnsi" w:cs="Arial"/>
          <w:sz w:val="24"/>
          <w:szCs w:val="24"/>
          <w:lang w:val="kk-KZ" w:eastAsia="ru-RU"/>
        </w:rPr>
        <w:t>.</w:t>
      </w:r>
      <w:r w:rsidR="00072DA9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</w:t>
      </w:r>
      <w:r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br/>
      </w:r>
      <w:r w:rsidRPr="00072DA9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12. </w:t>
      </w:r>
      <w:r w:rsidR="00072DA9"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t>Ана - үйдің басты адамы.</w:t>
      </w:r>
      <w:r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br/>
        <w:t xml:space="preserve">13. </w:t>
      </w:r>
      <w:r w:rsidR="00072DA9"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t>Отбасы «</w:t>
      </w:r>
      <w:r w:rsidR="00072DA9">
        <w:rPr>
          <w:rFonts w:asciiTheme="majorHAnsi" w:eastAsia="Times New Roman" w:hAnsiTheme="majorHAnsi" w:cs="Arial"/>
          <w:sz w:val="24"/>
          <w:szCs w:val="24"/>
          <w:lang w:val="kk-KZ" w:eastAsia="ru-RU"/>
        </w:rPr>
        <w:t>Б</w:t>
      </w:r>
      <w:r w:rsidR="00072DA9"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t>ар жақсылық балалар үшін!» ұранымен өмір сүруі керек.</w:t>
      </w:r>
      <w:r w:rsidR="00072DA9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</w:t>
      </w:r>
    </w:p>
    <w:p w:rsidR="00072DA9" w:rsidRDefault="00A01780" w:rsidP="00AB59B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072DA9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14. </w:t>
      </w:r>
      <w:r w:rsidR="00072DA9" w:rsidRPr="00072DA9">
        <w:rPr>
          <w:rFonts w:asciiTheme="majorHAnsi" w:eastAsia="Times New Roman" w:hAnsiTheme="majorHAnsi" w:cs="Arial"/>
          <w:sz w:val="24"/>
          <w:szCs w:val="24"/>
          <w:lang w:val="kk-KZ" w:eastAsia="ru-RU"/>
        </w:rPr>
        <w:t>Балаңызды басқалармен байланысын шектеу арқылы кез келген инфекциядан қорғай аласыз.</w:t>
      </w:r>
    </w:p>
    <w:p w:rsidR="00BC2F13" w:rsidRDefault="00A01780" w:rsidP="00AB59B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072DA9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15. </w:t>
      </w:r>
      <w:r w:rsidR="00072DA9" w:rsidRPr="00425E42">
        <w:rPr>
          <w:rFonts w:asciiTheme="majorHAnsi" w:eastAsia="Times New Roman" w:hAnsiTheme="majorHAnsi" w:cs="Arial"/>
          <w:sz w:val="24"/>
          <w:szCs w:val="24"/>
          <w:lang w:val="kk-KZ" w:eastAsia="ru-RU"/>
        </w:rPr>
        <w:t>Ата-аналар балаға достарының шеңберін анықтауға көмектесуі керек.</w:t>
      </w:r>
      <w:r w:rsidRPr="00425E42">
        <w:rPr>
          <w:rFonts w:asciiTheme="majorHAnsi" w:eastAsia="Times New Roman" w:hAnsiTheme="majorHAnsi" w:cs="Arial"/>
          <w:sz w:val="24"/>
          <w:szCs w:val="24"/>
          <w:lang w:val="kk-KZ" w:eastAsia="ru-RU"/>
        </w:rPr>
        <w:t> </w:t>
      </w:r>
      <w:r w:rsidRPr="00425E42">
        <w:rPr>
          <w:rFonts w:asciiTheme="majorHAnsi" w:eastAsia="Times New Roman" w:hAnsiTheme="majorHAnsi" w:cs="Arial"/>
          <w:sz w:val="24"/>
          <w:szCs w:val="24"/>
          <w:lang w:val="kk-KZ" w:eastAsia="ru-RU"/>
        </w:rPr>
        <w:br/>
      </w:r>
    </w:p>
    <w:p w:rsidR="00425E42" w:rsidRDefault="00425E42" w:rsidP="00AB59B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425E42">
        <w:rPr>
          <w:rFonts w:asciiTheme="majorHAnsi" w:eastAsia="Times New Roman" w:hAnsiTheme="majorHAnsi" w:cs="Arial"/>
          <w:sz w:val="24"/>
          <w:szCs w:val="24"/>
          <w:lang w:val="kk-KZ" w:eastAsia="ru-RU"/>
        </w:rPr>
        <w:lastRenderedPageBreak/>
        <w:t>Нәтижелерді өңдеу және интерпретациялау:</w:t>
      </w:r>
    </w:p>
    <w:p w:rsidR="00425E42" w:rsidRDefault="00425E42" w:rsidP="00AB59B6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BC2F13">
        <w:rPr>
          <w:rFonts w:asciiTheme="majorHAnsi" w:eastAsia="Times New Roman" w:hAnsiTheme="majorHAnsi" w:cs="Arial"/>
          <w:i/>
          <w:sz w:val="24"/>
          <w:szCs w:val="24"/>
          <w:lang w:val="kk-KZ" w:eastAsia="ru-RU"/>
        </w:rPr>
        <w:t>40 ұпай</w:t>
      </w:r>
      <w:r w:rsidRPr="00425E42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немесе одан да көп. Сіздің барлық күш-жігеріңіз балаңыздың мүдделерінің сенімді қорғалуын қамтамасыз етуге бағытталған. Алайда бұл көп ұзамай оның наразылығын тудыруы мүмкін. Сіздің балаңыз сізге жеке тәуелді, бұл оның жеке қызығушылықтарын, өзін-өзі бағалауды қалыптастыруға ықпал етпейді. Өз бетінше шешім қабылдау және олар үшін жауапкершілік жүгін көтеру қабілеті дамымаған.</w:t>
      </w:r>
    </w:p>
    <w:p w:rsidR="00425E42" w:rsidRPr="00425E42" w:rsidRDefault="00425E42" w:rsidP="00425E4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BC2F13">
        <w:rPr>
          <w:rFonts w:asciiTheme="majorHAnsi" w:eastAsia="Times New Roman" w:hAnsiTheme="majorHAnsi" w:cs="Arial"/>
          <w:i/>
          <w:sz w:val="24"/>
          <w:szCs w:val="24"/>
          <w:lang w:val="kk-KZ" w:eastAsia="ru-RU"/>
        </w:rPr>
        <w:t>25-40 ұпай.</w:t>
      </w:r>
      <w:r w:rsidRPr="00425E42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Сіз балаңызды тәрбиелеуде дұрыс ұстанымды ұстандыңыз. Ол үлкендерден жеткілікті мөлшерде назар мен қамқорлық алады, бірақ сонымен бірге ол өзінің дербестігін және ересектігін көрсетуге мүмкіндік алады.</w:t>
      </w:r>
    </w:p>
    <w:p w:rsidR="00425E42" w:rsidRDefault="00425E42" w:rsidP="00425E4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BC2F13">
        <w:rPr>
          <w:rFonts w:asciiTheme="majorHAnsi" w:eastAsia="Times New Roman" w:hAnsiTheme="majorHAnsi" w:cs="Arial"/>
          <w:i/>
          <w:sz w:val="24"/>
          <w:szCs w:val="24"/>
          <w:lang w:val="kk-KZ" w:eastAsia="ru-RU"/>
        </w:rPr>
        <w:t>25 ұпайдан аз</w:t>
      </w:r>
      <w:r w:rsidRPr="00425E42">
        <w:rPr>
          <w:rFonts w:asciiTheme="majorHAnsi" w:eastAsia="Times New Roman" w:hAnsiTheme="majorHAnsi" w:cs="Arial"/>
          <w:sz w:val="24"/>
          <w:szCs w:val="24"/>
          <w:lang w:val="kk-KZ" w:eastAsia="ru-RU"/>
        </w:rPr>
        <w:t>. Балаңыздың тәрбиесіне аз көңіл бөлесіз. Сізді жұмыстағы мәселелер мен некелік қарым-қатынастар көбірек алаңдатады.</w:t>
      </w:r>
    </w:p>
    <w:p w:rsidR="00AC154E" w:rsidRPr="00AC154E" w:rsidRDefault="00A01780" w:rsidP="00AC154E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425E42">
        <w:rPr>
          <w:rFonts w:asciiTheme="majorHAnsi" w:eastAsia="Times New Roman" w:hAnsiTheme="majorHAnsi" w:cs="Arial"/>
          <w:sz w:val="24"/>
          <w:szCs w:val="24"/>
          <w:lang w:val="kk-KZ" w:eastAsia="ru-RU"/>
        </w:rPr>
        <w:t>  </w:t>
      </w:r>
      <w:r w:rsidRPr="00425E42">
        <w:rPr>
          <w:rFonts w:asciiTheme="majorHAnsi" w:eastAsia="Times New Roman" w:hAnsiTheme="majorHAnsi" w:cs="Arial"/>
          <w:sz w:val="24"/>
          <w:szCs w:val="24"/>
          <w:lang w:val="kk-KZ" w:eastAsia="ru-RU"/>
        </w:rPr>
        <w:br/>
      </w:r>
      <w:r w:rsidRPr="00AC154E">
        <w:rPr>
          <w:rFonts w:asciiTheme="majorHAnsi" w:eastAsia="Times New Roman" w:hAnsiTheme="majorHAnsi" w:cs="Arial"/>
          <w:b/>
          <w:bCs/>
          <w:sz w:val="24"/>
          <w:szCs w:val="24"/>
          <w:lang w:val="kk-KZ" w:eastAsia="ru-RU"/>
        </w:rPr>
        <w:t>«</w:t>
      </w:r>
      <w:bookmarkStart w:id="0" w:name="h.gjdgxs"/>
      <w:bookmarkEnd w:id="0"/>
      <w:r w:rsidR="00AC154E">
        <w:rPr>
          <w:rFonts w:asciiTheme="majorHAnsi" w:eastAsia="Times New Roman" w:hAnsiTheme="majorHAnsi" w:cs="Arial"/>
          <w:b/>
          <w:bCs/>
          <w:sz w:val="24"/>
          <w:szCs w:val="24"/>
          <w:lang w:val="kk-KZ" w:eastAsia="ru-RU"/>
        </w:rPr>
        <w:t>Тәрбие стилі</w:t>
      </w:r>
      <w:r w:rsidRPr="00AC154E">
        <w:rPr>
          <w:rFonts w:asciiTheme="majorHAnsi" w:eastAsia="Times New Roman" w:hAnsiTheme="majorHAnsi" w:cs="Arial"/>
          <w:b/>
          <w:bCs/>
          <w:sz w:val="24"/>
          <w:szCs w:val="24"/>
          <w:lang w:val="kk-KZ" w:eastAsia="ru-RU"/>
        </w:rPr>
        <w:t>»</w:t>
      </w:r>
      <w:r w:rsidR="00AC154E">
        <w:rPr>
          <w:rFonts w:asciiTheme="majorHAnsi" w:eastAsia="Times New Roman" w:hAnsiTheme="majorHAnsi" w:cs="Arial"/>
          <w:b/>
          <w:bCs/>
          <w:sz w:val="24"/>
          <w:szCs w:val="24"/>
          <w:lang w:val="kk-KZ" w:eastAsia="ru-RU"/>
        </w:rPr>
        <w:t xml:space="preserve"> т</w:t>
      </w:r>
      <w:r w:rsidR="00AC154E" w:rsidRPr="00AC154E">
        <w:rPr>
          <w:rFonts w:asciiTheme="majorHAnsi" w:eastAsia="Times New Roman" w:hAnsiTheme="majorHAnsi" w:cs="Arial"/>
          <w:b/>
          <w:bCs/>
          <w:sz w:val="24"/>
          <w:szCs w:val="24"/>
          <w:lang w:val="kk-KZ" w:eastAsia="ru-RU"/>
        </w:rPr>
        <w:t>ест</w:t>
      </w:r>
      <w:r w:rsidR="00AC154E">
        <w:rPr>
          <w:rFonts w:asciiTheme="majorHAnsi" w:eastAsia="Times New Roman" w:hAnsiTheme="majorHAnsi" w:cs="Arial"/>
          <w:b/>
          <w:bCs/>
          <w:sz w:val="24"/>
          <w:szCs w:val="24"/>
          <w:lang w:val="kk-KZ" w:eastAsia="ru-RU"/>
        </w:rPr>
        <w:t>і</w:t>
      </w:r>
      <w:r w:rsidR="00AC154E"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br/>
      </w:r>
      <w:r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br/>
        <w:t> </w:t>
      </w:r>
      <w:r w:rsidR="00AC154E"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t>1. Сіздің балаңыз</w:t>
      </w:r>
      <w:r w:rsidR="00BC2F13">
        <w:rPr>
          <w:rFonts w:asciiTheme="majorHAnsi" w:eastAsia="Times New Roman" w:hAnsiTheme="majorHAnsi" w:cs="Arial"/>
          <w:sz w:val="24"/>
          <w:szCs w:val="24"/>
          <w:lang w:val="kk-KZ" w:eastAsia="ru-RU"/>
        </w:rPr>
        <w:t>,</w:t>
      </w:r>
      <w:r w:rsidR="00AC154E"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сізді өзінің жаман мінез-құлқы</w:t>
      </w:r>
      <w:r w:rsidR="00BC2F13">
        <w:rPr>
          <w:rFonts w:asciiTheme="majorHAnsi" w:eastAsia="Times New Roman" w:hAnsiTheme="majorHAnsi" w:cs="Arial"/>
          <w:sz w:val="24"/>
          <w:szCs w:val="24"/>
          <w:lang w:val="kk-KZ" w:eastAsia="ru-RU"/>
        </w:rPr>
        <w:t>мен</w:t>
      </w:r>
      <w:r w:rsidR="00AC154E"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жиі мазалайды ма?</w:t>
      </w:r>
    </w:p>
    <w:p w:rsidR="00AC154E" w:rsidRPr="00AC154E" w:rsidRDefault="00AC154E" w:rsidP="00AC154E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C15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A. </w:t>
      </w:r>
      <w:proofErr w:type="spellStart"/>
      <w:r w:rsidRPr="00AC154E">
        <w:rPr>
          <w:rFonts w:asciiTheme="majorHAnsi" w:eastAsia="Times New Roman" w:hAnsiTheme="majorHAnsi" w:cs="Arial"/>
          <w:sz w:val="24"/>
          <w:szCs w:val="24"/>
          <w:lang w:eastAsia="ru-RU"/>
        </w:rPr>
        <w:t>Иә</w:t>
      </w:r>
      <w:proofErr w:type="spellEnd"/>
      <w:r w:rsidRPr="00AC15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AC154E">
        <w:rPr>
          <w:rFonts w:asciiTheme="majorHAnsi" w:eastAsia="Times New Roman" w:hAnsiTheme="majorHAnsi" w:cs="Arial"/>
          <w:sz w:val="24"/>
          <w:szCs w:val="24"/>
          <w:lang w:eastAsia="ru-RU"/>
        </w:rPr>
        <w:t>жиі</w:t>
      </w:r>
      <w:proofErr w:type="spellEnd"/>
      <w:r w:rsidRPr="00AC154E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AC154E" w:rsidRPr="00AC154E" w:rsidRDefault="00AC154E" w:rsidP="00AC154E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val="kk-KZ" w:eastAsia="ru-RU"/>
        </w:rPr>
        <w:t>Б</w:t>
      </w:r>
      <w:r w:rsidRPr="00AC15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AC154E">
        <w:rPr>
          <w:rFonts w:asciiTheme="majorHAnsi" w:eastAsia="Times New Roman" w:hAnsiTheme="majorHAnsi" w:cs="Arial"/>
          <w:sz w:val="24"/>
          <w:szCs w:val="24"/>
          <w:lang w:eastAsia="ru-RU"/>
        </w:rPr>
        <w:t>Анда-санда</w:t>
      </w:r>
      <w:proofErr w:type="spellEnd"/>
      <w:r w:rsidRPr="00AC154E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AC154E" w:rsidRDefault="00AC154E" w:rsidP="00AC154E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AC15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B. </w:t>
      </w:r>
      <w:proofErr w:type="spellStart"/>
      <w:r w:rsidRPr="00AC154E">
        <w:rPr>
          <w:rFonts w:asciiTheme="majorHAnsi" w:eastAsia="Times New Roman" w:hAnsiTheme="majorHAnsi" w:cs="Arial"/>
          <w:sz w:val="24"/>
          <w:szCs w:val="24"/>
          <w:lang w:eastAsia="ru-RU"/>
        </w:rPr>
        <w:t>Ешқашан</w:t>
      </w:r>
      <w:proofErr w:type="spellEnd"/>
      <w:r w:rsidRPr="00AC154E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AC154E" w:rsidRPr="00AC154E" w:rsidRDefault="00AC154E" w:rsidP="00AC154E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t>2. Сіздің балаңыз басқа балалармен жанжалдас</w:t>
      </w:r>
      <w:r w:rsidR="00BC2F13">
        <w:rPr>
          <w:rFonts w:asciiTheme="majorHAnsi" w:eastAsia="Times New Roman" w:hAnsiTheme="majorHAnsi" w:cs="Arial"/>
          <w:sz w:val="24"/>
          <w:szCs w:val="24"/>
          <w:lang w:val="kk-KZ" w:eastAsia="ru-RU"/>
        </w:rPr>
        <w:t>с</w:t>
      </w:r>
      <w:r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а күшін </w:t>
      </w:r>
      <w:r w:rsidR="00BC2F13">
        <w:rPr>
          <w:rFonts w:asciiTheme="majorHAnsi" w:eastAsia="Times New Roman" w:hAnsiTheme="majorHAnsi" w:cs="Arial"/>
          <w:sz w:val="24"/>
          <w:szCs w:val="24"/>
          <w:lang w:val="kk-KZ" w:eastAsia="ru-RU"/>
        </w:rPr>
        <w:t>жұмсай</w:t>
      </w:r>
      <w:r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ма, балағаттай ма?</w:t>
      </w:r>
    </w:p>
    <w:p w:rsidR="00AC154E" w:rsidRPr="00AC154E" w:rsidRDefault="00AC154E" w:rsidP="00AC154E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        A. Иә, жиі.</w:t>
      </w:r>
    </w:p>
    <w:p w:rsidR="00AC154E" w:rsidRPr="00AC154E" w:rsidRDefault="00AC154E" w:rsidP="00AC154E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        </w:t>
      </w:r>
      <w:r>
        <w:rPr>
          <w:rFonts w:asciiTheme="majorHAnsi" w:eastAsia="Times New Roman" w:hAnsiTheme="majorHAnsi" w:cs="Arial"/>
          <w:sz w:val="24"/>
          <w:szCs w:val="24"/>
          <w:lang w:val="kk-KZ" w:eastAsia="ru-RU"/>
        </w:rPr>
        <w:t>Б</w:t>
      </w:r>
      <w:r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. </w:t>
      </w:r>
      <w:r w:rsidR="00BC2F13">
        <w:rPr>
          <w:rFonts w:asciiTheme="majorHAnsi" w:eastAsia="Times New Roman" w:hAnsiTheme="majorHAnsi" w:cs="Arial"/>
          <w:sz w:val="24"/>
          <w:szCs w:val="24"/>
          <w:lang w:val="kk-KZ" w:eastAsia="ru-RU"/>
        </w:rPr>
        <w:t>Орын алады</w:t>
      </w:r>
      <w:r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, бірақ </w:t>
      </w:r>
      <w:r w:rsidR="00BC2F13">
        <w:rPr>
          <w:rFonts w:asciiTheme="majorHAnsi" w:eastAsia="Times New Roman" w:hAnsiTheme="majorHAnsi" w:cs="Arial"/>
          <w:sz w:val="24"/>
          <w:szCs w:val="24"/>
          <w:lang w:val="kk-KZ" w:eastAsia="ru-RU"/>
        </w:rPr>
        <w:t>жиі</w:t>
      </w:r>
      <w:r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t>.</w:t>
      </w:r>
    </w:p>
    <w:p w:rsidR="00AC154E" w:rsidRDefault="00AC154E" w:rsidP="00AC154E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        </w:t>
      </w:r>
      <w:r>
        <w:rPr>
          <w:rFonts w:asciiTheme="majorHAnsi" w:eastAsia="Times New Roman" w:hAnsiTheme="majorHAnsi" w:cs="Arial"/>
          <w:sz w:val="24"/>
          <w:szCs w:val="24"/>
          <w:lang w:val="kk-KZ" w:eastAsia="ru-RU"/>
        </w:rPr>
        <w:t>В</w:t>
      </w:r>
      <w:r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t>. Мұндай жағдайлар</w:t>
      </w:r>
      <w:r w:rsidR="00BC2F13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орын алмайды</w:t>
      </w:r>
      <w:r w:rsidRPr="00AC154E">
        <w:rPr>
          <w:rFonts w:asciiTheme="majorHAnsi" w:eastAsia="Times New Roman" w:hAnsiTheme="majorHAnsi" w:cs="Arial"/>
          <w:sz w:val="24"/>
          <w:szCs w:val="24"/>
          <w:lang w:val="kk-KZ" w:eastAsia="ru-RU"/>
        </w:rPr>
        <w:t>.</w:t>
      </w:r>
    </w:p>
    <w:p w:rsidR="005E79F2" w:rsidRPr="005E79F2" w:rsidRDefault="005E79F2" w:rsidP="005E79F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5E79F2">
        <w:rPr>
          <w:rFonts w:asciiTheme="majorHAnsi" w:eastAsia="Times New Roman" w:hAnsiTheme="majorHAnsi" w:cs="Arial"/>
          <w:sz w:val="24"/>
          <w:szCs w:val="24"/>
          <w:lang w:val="kk-KZ" w:eastAsia="ru-RU"/>
        </w:rPr>
        <w:t>3. Сіздің балаңыз үлкендердің пікірлерін қалай қабылдайды?</w:t>
      </w:r>
    </w:p>
    <w:p w:rsidR="005E79F2" w:rsidRPr="005E79F2" w:rsidRDefault="005E79F2" w:rsidP="005E79F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5E79F2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        A. Мүлдем жауап бермейді.</w:t>
      </w:r>
    </w:p>
    <w:p w:rsidR="005E79F2" w:rsidRPr="005E79F2" w:rsidRDefault="005E79F2" w:rsidP="005E79F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kk-KZ" w:eastAsia="ru-RU"/>
        </w:rPr>
      </w:pPr>
      <w:r w:rsidRPr="005E79F2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        </w:t>
      </w:r>
      <w:r>
        <w:rPr>
          <w:rFonts w:asciiTheme="majorHAnsi" w:eastAsia="Times New Roman" w:hAnsiTheme="majorHAnsi" w:cs="Arial"/>
          <w:sz w:val="24"/>
          <w:szCs w:val="24"/>
          <w:lang w:val="kk-KZ" w:eastAsia="ru-RU"/>
        </w:rPr>
        <w:t>Б</w:t>
      </w:r>
      <w:r w:rsidRPr="005E79F2">
        <w:rPr>
          <w:rFonts w:asciiTheme="majorHAnsi" w:eastAsia="Times New Roman" w:hAnsiTheme="majorHAnsi" w:cs="Arial"/>
          <w:sz w:val="24"/>
          <w:szCs w:val="24"/>
          <w:lang w:val="kk-KZ" w:eastAsia="ru-RU"/>
        </w:rPr>
        <w:t>. Жағдайды түзетуге тырысады.</w:t>
      </w:r>
    </w:p>
    <w:p w:rsidR="005E79F2" w:rsidRDefault="005E79F2" w:rsidP="005E79F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79F2">
        <w:rPr>
          <w:rFonts w:asciiTheme="majorHAnsi" w:eastAsia="Times New Roman" w:hAnsiTheme="majorHAnsi" w:cs="Arial"/>
          <w:sz w:val="24"/>
          <w:szCs w:val="24"/>
          <w:lang w:val="kk-KZ" w:eastAsia="ru-RU"/>
        </w:rPr>
        <w:t xml:space="preserve">         </w:t>
      </w:r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B.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Агрессивті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түрде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5E79F2" w:rsidRPr="005E79F2" w:rsidRDefault="005E79F2" w:rsidP="005E79F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4.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Сіздің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балаңыз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ертегі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кейіпкерлеріне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жанашырлық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таныта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gram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ала</w:t>
      </w:r>
      <w:proofErr w:type="gram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ма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?</w:t>
      </w:r>
    </w:p>
    <w:p w:rsidR="005E79F2" w:rsidRPr="005E79F2" w:rsidRDefault="005E79F2" w:rsidP="005E79F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A.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Иә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5E79F2" w:rsidRPr="005E79F2" w:rsidRDefault="005E79F2" w:rsidP="005E79F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Б</w:t>
      </w:r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Ішінара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5E79F2" w:rsidRDefault="005E79F2" w:rsidP="005E79F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B.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Жоқ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5E79F2" w:rsidRPr="005E79F2" w:rsidRDefault="005E79F2" w:rsidP="005E79F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5.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Балаңыздың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міне</w:t>
      </w:r>
      <w:proofErr w:type="gram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з-</w:t>
      </w:r>
      <w:proofErr w:type="gram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құлқы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қандай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тәрбиелік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BC2F13">
        <w:rPr>
          <w:rFonts w:asciiTheme="majorHAnsi" w:eastAsia="Times New Roman" w:hAnsiTheme="majorHAnsi" w:cs="Arial"/>
          <w:sz w:val="24"/>
          <w:szCs w:val="24"/>
          <w:lang w:val="kk-KZ" w:eastAsia="ru-RU"/>
        </w:rPr>
        <w:t>жағдайлар</w:t>
      </w:r>
      <w:bookmarkStart w:id="1" w:name="_GoBack"/>
      <w:bookmarkEnd w:id="1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әсерінен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өзгереді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?</w:t>
      </w:r>
    </w:p>
    <w:p w:rsidR="005E79F2" w:rsidRPr="005E79F2" w:rsidRDefault="005E79F2" w:rsidP="005E79F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A.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Физикалық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жазалау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қаупі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5E79F2" w:rsidRPr="005E79F2" w:rsidRDefault="005E79F2" w:rsidP="005E79F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Б</w:t>
      </w:r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Жаман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міне</w:t>
      </w:r>
      <w:proofErr w:type="gram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з-</w:t>
      </w:r>
      <w:proofErr w:type="gram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құлық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туралы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әңгімелер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5E79F2" w:rsidRDefault="005E79F2" w:rsidP="005E79F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В</w:t>
      </w:r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Жақсы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міне</w:t>
      </w:r>
      <w:proofErr w:type="gram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з-</w:t>
      </w:r>
      <w:proofErr w:type="gram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құлық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үшін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>уәде</w:t>
      </w:r>
      <w:proofErr w:type="spellEnd"/>
      <w:r w:rsidRPr="005E79F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беру.</w:t>
      </w:r>
    </w:p>
    <w:p w:rsidR="00E8466D" w:rsidRPr="00E8466D" w:rsidRDefault="00E8466D" w:rsidP="00E8466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6.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Төмендегі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тәрбиелеу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әдістерінің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қайсысын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тиімді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деп</w:t>
      </w:r>
      <w:proofErr w:type="spellEnd"/>
      <w:proofErr w:type="gram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санайсыз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?</w:t>
      </w:r>
    </w:p>
    <w:p w:rsidR="00E8466D" w:rsidRPr="00E8466D" w:rsidRDefault="00E8466D" w:rsidP="00E8466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A. </w:t>
      </w:r>
      <w:proofErr w:type="spellStart"/>
      <w:proofErr w:type="gram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Дене</w:t>
      </w:r>
      <w:proofErr w:type="spellEnd"/>
      <w:proofErr w:type="gram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тәрбиесі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8466D" w:rsidRPr="00E8466D" w:rsidRDefault="00E8466D" w:rsidP="00E8466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Б</w:t>
      </w:r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Жағымды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мысалдар</w:t>
      </w:r>
      <w:proofErr w:type="gram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ға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тәрбиелеу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8466D" w:rsidRDefault="00E8466D" w:rsidP="00E8466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В</w:t>
      </w:r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Көңі</w:t>
      </w:r>
      <w:proofErr w:type="gram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л</w:t>
      </w:r>
      <w:proofErr w:type="spellEnd"/>
      <w:proofErr w:type="gram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көтеруден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және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сыйлықтардан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айыру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8466D" w:rsidRPr="00E8466D" w:rsidRDefault="00E8466D" w:rsidP="00E8466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7.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Келісетін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м</w:t>
      </w:r>
      <w:proofErr w:type="gram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әлімдемелерді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таңдаңыз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8466D" w:rsidRPr="00E8466D" w:rsidRDefault="00E8466D" w:rsidP="00E8466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A.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Үлкендердің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өзінен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үлкен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жә</w:t>
      </w:r>
      <w:proofErr w:type="gram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не</w:t>
      </w:r>
      <w:proofErr w:type="spellEnd"/>
      <w:proofErr w:type="gram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ақылды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екенін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бала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ешқашан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ұмытпауы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керек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8466D" w:rsidRPr="00E8466D" w:rsidRDefault="00E8466D" w:rsidP="00E8466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Б</w:t>
      </w:r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Зорлы</w:t>
      </w:r>
      <w:proofErr w:type="gram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қ-</w:t>
      </w:r>
      <w:proofErr w:type="gram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зомбылықпен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тәрбиелеу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баланың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жағымсыз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мінез-құлқын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күшейтеді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наразылық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сезімін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тудырады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A01780" w:rsidRPr="00A01780" w:rsidRDefault="00E8466D" w:rsidP="00E8466D">
      <w:pPr>
        <w:spacing w:after="0" w:line="240" w:lineRule="auto"/>
        <w:ind w:firstLine="426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B.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Теріс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реакцияларды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ө</w:t>
      </w:r>
      <w:proofErr w:type="gram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з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иг</w:t>
      </w:r>
      <w:proofErr w:type="gram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ілігі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үшін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басу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керек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r w:rsidR="00A01780"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  <w:r w:rsidR="00A01780"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Тест к</w:t>
      </w:r>
      <w:r>
        <w:rPr>
          <w:rFonts w:asciiTheme="majorHAnsi" w:eastAsia="Times New Roman" w:hAnsiTheme="majorHAnsi" w:cs="Arial"/>
          <w:sz w:val="24"/>
          <w:szCs w:val="24"/>
          <w:lang w:val="kk-KZ" w:eastAsia="ru-RU"/>
        </w:rPr>
        <w:t>ілті</w:t>
      </w:r>
      <w:r w:rsidR="00A01780"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</w:p>
    <w:tbl>
      <w:tblPr>
        <w:tblW w:w="99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5"/>
        <w:gridCol w:w="1245"/>
        <w:gridCol w:w="1245"/>
        <w:gridCol w:w="1245"/>
        <w:gridCol w:w="1260"/>
      </w:tblGrid>
      <w:tr w:rsidR="00A01780" w:rsidRPr="00A01780" w:rsidTr="00A01780">
        <w:trPr>
          <w:trHeight w:val="450"/>
          <w:tblCellSpacing w:w="0" w:type="dxa"/>
        </w:trPr>
        <w:tc>
          <w:tcPr>
            <w:tcW w:w="124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2" w:name="0"/>
            <w:bookmarkStart w:id="3" w:name="6dc4dd24cb19c8c949fd8f94bb71c3b87e3b07ca"/>
            <w:bookmarkEnd w:id="2"/>
            <w:bookmarkEnd w:id="3"/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 </w:t>
            </w: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br/>
            </w:r>
            <w:r w:rsidRPr="00A0178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пункт</w:t>
            </w:r>
          </w:p>
        </w:tc>
        <w:tc>
          <w:tcPr>
            <w:tcW w:w="8730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E8466D" w:rsidP="00E8466D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kk-KZ" w:eastAsia="ru-RU"/>
              </w:rPr>
              <w:t>сұрақ</w:t>
            </w:r>
            <w:r w:rsidR="00A01780" w:rsidRPr="00A0178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 xml:space="preserve">  №  </w:t>
            </w:r>
          </w:p>
        </w:tc>
      </w:tr>
      <w:tr w:rsidR="00A01780" w:rsidRPr="00A01780" w:rsidTr="00A01780">
        <w:trPr>
          <w:trHeight w:val="45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1780" w:rsidRPr="00A01780" w:rsidRDefault="00A01780" w:rsidP="00A01780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01780" w:rsidRPr="00A01780" w:rsidTr="00A01780">
        <w:trPr>
          <w:trHeight w:val="450"/>
          <w:tblCellSpacing w:w="0" w:type="dxa"/>
        </w:trPr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</w:tr>
      <w:tr w:rsidR="00A01780" w:rsidRPr="00A01780" w:rsidTr="00A01780">
        <w:trPr>
          <w:trHeight w:val="450"/>
          <w:tblCellSpacing w:w="0" w:type="dxa"/>
        </w:trPr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</w:tr>
      <w:tr w:rsidR="00A01780" w:rsidRPr="00A01780" w:rsidTr="00A01780">
        <w:trPr>
          <w:trHeight w:val="465"/>
          <w:tblCellSpacing w:w="0" w:type="dxa"/>
        </w:trPr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780" w:rsidRPr="00A01780" w:rsidRDefault="00A01780" w:rsidP="00A01780">
            <w:pPr>
              <w:spacing w:before="150"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A0178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E8466D" w:rsidRPr="00E8466D" w:rsidRDefault="00A01780" w:rsidP="00E8466D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proofErr w:type="spellStart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Түсіндіру</w:t>
      </w:r>
      <w:proofErr w:type="spellEnd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: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  <w:r w:rsidRPr="00A0178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6-дан 10 </w:t>
      </w:r>
      <w:proofErr w:type="spellStart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баллға</w:t>
      </w:r>
      <w:proofErr w:type="spellEnd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дейін</w:t>
      </w:r>
      <w:proofErr w:type="spellEnd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– </w:t>
      </w:r>
      <w:proofErr w:type="spellStart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отбасында</w:t>
      </w:r>
      <w:proofErr w:type="spellEnd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ата-ананың</w:t>
      </w:r>
      <w:proofErr w:type="spellEnd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қатал</w:t>
      </w:r>
      <w:proofErr w:type="spellEnd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ұстанымымен</w:t>
      </w:r>
      <w:proofErr w:type="spellEnd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тәрбиенің</w:t>
      </w:r>
      <w:proofErr w:type="spellEnd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педагогикалық</w:t>
      </w:r>
      <w:proofErr w:type="spellEnd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емес</w:t>
      </w:r>
      <w:proofErr w:type="spellEnd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әдістерін</w:t>
      </w:r>
      <w:proofErr w:type="spellEnd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қолданумен</w:t>
      </w:r>
      <w:proofErr w:type="spellEnd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сипатталатын</w:t>
      </w:r>
      <w:proofErr w:type="spellEnd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авторитарлық</w:t>
      </w:r>
      <w:proofErr w:type="spellEnd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тәрбие</w:t>
      </w:r>
      <w:proofErr w:type="spellEnd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стил</w:t>
      </w:r>
      <w:proofErr w:type="gramEnd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і</w:t>
      </w:r>
      <w:proofErr w:type="spellEnd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басым</w:t>
      </w:r>
      <w:proofErr w:type="spellEnd"/>
      <w:r w:rsidR="00E8466D"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E8466D" w:rsidRPr="00E8466D" w:rsidRDefault="00E8466D" w:rsidP="00E8466D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val="kk-KZ" w:eastAsia="ru-RU"/>
        </w:rPr>
        <w:t>1</w:t>
      </w:r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1-ден 17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балға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дейін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–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отбасында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балаға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ақылға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қонымды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іс-әрекет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еркіндігін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қамтамасыз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етумен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тәрбиенің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тұлғалық-бағдарлы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моделін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жүзеге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асырумен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сипатталатын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тәрбиенің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демократиялық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түрі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басым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6159F7" w:rsidRPr="00A01780" w:rsidRDefault="00E8466D" w:rsidP="00E8466D">
      <w:pPr>
        <w:rPr>
          <w:rFonts w:asciiTheme="majorHAnsi" w:hAnsiTheme="majorHAnsi"/>
          <w:sz w:val="24"/>
          <w:szCs w:val="24"/>
        </w:rPr>
      </w:pPr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18-ден 21-ге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дейін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–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отбасында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тәрбиенің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либералды-рұқсат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етуші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тү</w:t>
      </w:r>
      <w:proofErr w:type="gram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р</w:t>
      </w:r>
      <w:proofErr w:type="gram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і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басым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ол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ата-ананың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іс-әрекетінде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тәрбиелік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ықпал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ету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жүйесінің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болмауымен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жағдайдан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жағдайға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тәрбиелеумен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сипатталады</w:t>
      </w:r>
      <w:proofErr w:type="spellEnd"/>
      <w:r w:rsidRPr="00E8466D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sectPr w:rsidR="006159F7" w:rsidRPr="00A0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80"/>
    <w:rsid w:val="0004572A"/>
    <w:rsid w:val="000718BD"/>
    <w:rsid w:val="00072DA9"/>
    <w:rsid w:val="00283A5D"/>
    <w:rsid w:val="004128EC"/>
    <w:rsid w:val="00425E42"/>
    <w:rsid w:val="004C0AC2"/>
    <w:rsid w:val="005E79F2"/>
    <w:rsid w:val="00644AEA"/>
    <w:rsid w:val="00A01780"/>
    <w:rsid w:val="00AB59B6"/>
    <w:rsid w:val="00AC154E"/>
    <w:rsid w:val="00B317EB"/>
    <w:rsid w:val="00B33E6A"/>
    <w:rsid w:val="00B9027A"/>
    <w:rsid w:val="00BC2F13"/>
    <w:rsid w:val="00BD5DB5"/>
    <w:rsid w:val="00D558C1"/>
    <w:rsid w:val="00DD154B"/>
    <w:rsid w:val="00DE3575"/>
    <w:rsid w:val="00E54B47"/>
    <w:rsid w:val="00E8466D"/>
    <w:rsid w:val="00EF51DE"/>
    <w:rsid w:val="00EF5E23"/>
    <w:rsid w:val="00FC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620A-D501-4445-B14B-03FC60C5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2022-07-28T10:59:00Z</dcterms:created>
  <dcterms:modified xsi:type="dcterms:W3CDTF">2022-08-02T09:06:00Z</dcterms:modified>
</cp:coreProperties>
</file>