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20" w:rsidRPr="00900120" w:rsidRDefault="00E67C78" w:rsidP="00E67C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proofErr w:type="gramStart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Ата-аналар</w:t>
      </w:r>
      <w:proofErr w:type="gramEnd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ға</w:t>
      </w:r>
      <w:proofErr w:type="spellEnd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кеңес</w:t>
      </w:r>
      <w:proofErr w:type="spellEnd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«</w:t>
      </w:r>
      <w:proofErr w:type="spellStart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Қол</w:t>
      </w:r>
      <w:proofErr w:type="spellEnd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миды</w:t>
      </w:r>
      <w:proofErr w:type="spellEnd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proofErr w:type="spellStart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дамытады</w:t>
      </w:r>
      <w:proofErr w:type="spellEnd"/>
      <w:r w:rsidRPr="00E67C78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»</w:t>
      </w:r>
      <w:r w:rsidR="00900120"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861945" cy="2141855"/>
            <wp:effectExtent l="0" t="0" r="0" b="0"/>
            <wp:docPr id="1" name="Рисунок 1" descr="консультации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78" w:rsidRPr="00E67C78" w:rsidRDefault="00E67C78" w:rsidP="00E67C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Мария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Монтессоридің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ерекше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ортада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сау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баланың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табиғи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және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еркін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белсенді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дамуы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туралы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әдісі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бар,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мұнда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ең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алдымен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оның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қолына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беріледі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Ересек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адам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</w:t>
      </w:r>
      <w:proofErr w:type="gram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ешнәрсе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істемейтін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тек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көмектесетін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Ал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барлық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тәрбие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тек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психофизикалық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дамуға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көмектесуден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белсенділікті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баланың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өзіне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аударудан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тұрды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C78" w:rsidRDefault="00E67C78" w:rsidP="00E67C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Біздің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отандық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педагогикада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</w:t>
      </w:r>
      <w:proofErr w:type="spellStart"/>
      <w:proofErr w:type="gram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</w:t>
      </w:r>
      <w:proofErr w:type="spellEnd"/>
      <w:proofErr w:type="gram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қағидалар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бар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сияқты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Мұнда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тек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классикалық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халықтық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білім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беру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ойындары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бар -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материалдар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жоқ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және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баланың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қолының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мүмкіндіктеріне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сенім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жоқ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диірмені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иі</w:t>
      </w:r>
      <w:proofErr w:type="gram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өңгелегі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балға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тоқыма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инелер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ілгектер</w:t>
      </w:r>
      <w:proofErr w:type="spellEnd"/>
      <w:r w:rsidRPr="00E67C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...</w:t>
      </w:r>
    </w:p>
    <w:p w:rsidR="00D1548C" w:rsidRPr="00D1548C" w:rsidRDefault="00D1548C" w:rsidP="00D154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Біздің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отбасымызда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немесе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балабақшамызда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үш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жасар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балалардың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пышақ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қайшы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балға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бұрағышты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бетінше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қолданатынын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</w:t>
      </w:r>
      <w:proofErr w:type="gram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spellEnd"/>
      <w:proofErr w:type="gram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көрді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кім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мойындайды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?! </w:t>
      </w:r>
      <w:proofErr w:type="spellStart"/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уызша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білім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беру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немесе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көрнекілікке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деген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құштарлық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пайда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болады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тек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көру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және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есту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арқылы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</w:t>
      </w:r>
      <w:proofErr w:type="gram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абылдау</w:t>
      </w:r>
      <w:proofErr w:type="gram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арналған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1548C" w:rsidRDefault="00D1548C" w:rsidP="00D154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жатқан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бөлмеде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сирек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тіпті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арқандар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әткеншектер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арқандар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 швед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қабырғалары</w:t>
      </w:r>
      <w:proofErr w:type="spellEnd"/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кездесе</w:t>
      </w:r>
      <w:proofErr w:type="spellEnd"/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ді</w:t>
      </w:r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жарақаттарынан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қорқып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ересектер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жылыжайда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білі</w:t>
      </w:r>
      <w:proofErr w:type="gram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алу</w:t>
      </w:r>
      <w:proofErr w:type="spellEnd"/>
      <w:proofErr w:type="gram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баланы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қажетті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нәрседен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қорғау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оны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психологиялық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күйзеліске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ұшырататынын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ұмытады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1548C" w:rsidRPr="00D1548C" w:rsidRDefault="00D1548C" w:rsidP="00D154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proofErr w:type="gram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іздің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ата-бабаларымыз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мұрагерлерін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осы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әдіс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бойынша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әдісінен</w:t>
      </w:r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бұрын қолданған</w:t>
      </w:r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Біздің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аталарымыз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балалардың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арғы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аталары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туғаннан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дерлік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құрал-саймандардың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шағын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көшірмелерімен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қамтамасыз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етілген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және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балалардың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қолдарын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әртүрлі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</w:t>
      </w:r>
      <w:proofErr w:type="gram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мыстар</w:t>
      </w:r>
      <w:proofErr w:type="gram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жаттықтыр</w:t>
      </w:r>
      <w:proofErr w:type="spellEnd"/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ған</w:t>
      </w:r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Балалардың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ата-аналарымен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қары</w:t>
      </w:r>
      <w:proofErr w:type="gram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м-</w:t>
      </w:r>
      <w:proofErr w:type="gram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қатынасы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олардың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мадақтауы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жұмысты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бағалауы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әрине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жоғары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деңгейде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1548C" w:rsidRDefault="00D1548C" w:rsidP="00D154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Отандық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ғалымдарымыз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физиологтарымыз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мұғалімдеріміз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қолмен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жасау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арқылы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қызметін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ынталандырудың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маңыздылығы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туралы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жазған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Сондай-ақ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отандық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мұғалімдер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жаттығуларына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арналған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арнайы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ойын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құралдарын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әзірледі</w:t>
      </w:r>
      <w:proofErr w:type="spellEnd"/>
      <w:r w:rsidRPr="00D1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2D85" w:rsidRDefault="000D2D85" w:rsidP="009001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Дә</w:t>
      </w:r>
      <w:proofErr w:type="gram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</w:t>
      </w:r>
      <w:proofErr w:type="gram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үрлі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топтарда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ақыл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-ой мен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қолға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қажетті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құралдарды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сирек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көреді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ал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балалардың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қолының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шеберлігін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тексеру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оның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нормадан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төмен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екенін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көрсетті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мектепке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дейін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аяқ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бауын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байлау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білмейді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пышақпен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кеспейді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шеге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соғуды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түйме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тігуді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білмей</w:t>
      </w:r>
      <w:proofErr w:type="spellEnd"/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ді</w:t>
      </w:r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0D2D85" w:rsidRDefault="000D2D85" w:rsidP="009001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Балалардың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еңбегі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және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қолмен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істеу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дағдылары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ата-аналардың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ікірінше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мектепт</w:t>
      </w:r>
      <w:proofErr w:type="spellEnd"/>
      <w:r w:rsidR="002714BB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е дамиды</w:t>
      </w:r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оның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үстіне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қазіргі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компьютерлік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әлемде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бұл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артық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Ал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болашақта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хирург, массажист,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зергер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скрипкашы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суретші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т.б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қолмен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жұмыс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істейтін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басқа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мамандық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иелері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болмаса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олар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бетімен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епсізден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шебер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қолдарға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айналмайды</w:t>
      </w:r>
      <w:proofErr w:type="spellEnd"/>
      <w:r w:rsidRPr="000D2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2D85" w:rsidRPr="000D2D85" w:rsidRDefault="000D2D85" w:rsidP="000D2D85">
      <w:pPr>
        <w:pStyle w:val="a3"/>
        <w:shd w:val="clear" w:color="auto" w:fill="FFFFFF"/>
        <w:spacing w:after="150"/>
        <w:jc w:val="both"/>
        <w:rPr>
          <w:color w:val="111111"/>
        </w:rPr>
      </w:pPr>
      <w:proofErr w:type="spellStart"/>
      <w:r w:rsidRPr="000D2D85">
        <w:rPr>
          <w:color w:val="111111"/>
        </w:rPr>
        <w:t>Біз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баланың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миды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қалай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дамытатыны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бұл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дамуды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ынталандыру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және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байыту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үшін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мұғ</w:t>
      </w:r>
      <w:proofErr w:type="gramStart"/>
      <w:r w:rsidRPr="000D2D85">
        <w:rPr>
          <w:color w:val="111111"/>
        </w:rPr>
        <w:t>ал</w:t>
      </w:r>
      <w:proofErr w:type="gramEnd"/>
      <w:r w:rsidRPr="000D2D85">
        <w:rPr>
          <w:color w:val="111111"/>
        </w:rPr>
        <w:t>імдер</w:t>
      </w:r>
      <w:proofErr w:type="spellEnd"/>
      <w:r w:rsidRPr="000D2D85">
        <w:rPr>
          <w:color w:val="111111"/>
        </w:rPr>
        <w:t xml:space="preserve"> мен </w:t>
      </w:r>
      <w:proofErr w:type="spellStart"/>
      <w:r w:rsidRPr="000D2D85">
        <w:rPr>
          <w:color w:val="111111"/>
        </w:rPr>
        <w:t>ата-аналардың</w:t>
      </w:r>
      <w:proofErr w:type="spellEnd"/>
      <w:r w:rsidRPr="000D2D85">
        <w:rPr>
          <w:color w:val="111111"/>
        </w:rPr>
        <w:t xml:space="preserve"> не </w:t>
      </w:r>
      <w:proofErr w:type="spellStart"/>
      <w:r w:rsidRPr="000D2D85">
        <w:rPr>
          <w:color w:val="111111"/>
        </w:rPr>
        <w:t>істей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алатыны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қол</w:t>
      </w:r>
      <w:proofErr w:type="spellEnd"/>
      <w:r w:rsidRPr="000D2D85">
        <w:rPr>
          <w:color w:val="111111"/>
        </w:rPr>
        <w:t xml:space="preserve"> мен </w:t>
      </w:r>
      <w:proofErr w:type="spellStart"/>
      <w:r w:rsidRPr="000D2D85">
        <w:rPr>
          <w:color w:val="111111"/>
        </w:rPr>
        <w:t>интеллектуалды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дамудың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өзара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байланысы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туралы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айтып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отырмыз</w:t>
      </w:r>
      <w:proofErr w:type="spellEnd"/>
      <w:r w:rsidRPr="000D2D85">
        <w:rPr>
          <w:color w:val="111111"/>
        </w:rPr>
        <w:t>.</w:t>
      </w:r>
    </w:p>
    <w:p w:rsidR="000D2D85" w:rsidRPr="004924FB" w:rsidRDefault="000D2D85" w:rsidP="000D2D85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lang w:val="kk-KZ"/>
        </w:rPr>
      </w:pPr>
      <w:proofErr w:type="spellStart"/>
      <w:r w:rsidRPr="000D2D85">
        <w:rPr>
          <w:color w:val="111111"/>
        </w:rPr>
        <w:lastRenderedPageBreak/>
        <w:t>Бірақ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адамзат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бұрыннан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ерекше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қары</w:t>
      </w:r>
      <w:proofErr w:type="gramStart"/>
      <w:r w:rsidRPr="000D2D85">
        <w:rPr>
          <w:color w:val="111111"/>
        </w:rPr>
        <w:t>м-</w:t>
      </w:r>
      <w:proofErr w:type="gramEnd"/>
      <w:r w:rsidRPr="000D2D85">
        <w:rPr>
          <w:color w:val="111111"/>
        </w:rPr>
        <w:t>қатынаста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болды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Олар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қолдарымен</w:t>
      </w:r>
      <w:proofErr w:type="spellEnd"/>
      <w:r w:rsidRPr="000D2D85">
        <w:rPr>
          <w:color w:val="111111"/>
        </w:rPr>
        <w:t xml:space="preserve"> от </w:t>
      </w:r>
      <w:proofErr w:type="spellStart"/>
      <w:r w:rsidRPr="000D2D85">
        <w:rPr>
          <w:color w:val="111111"/>
        </w:rPr>
        <w:t>жағып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қорғады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баспана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салды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емдеді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оқытты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Олар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болжап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денсаулықты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күш-қуатты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кәсіпті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мінезді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темпераментті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бағалады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Біздің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ата-бабаларымыз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балаларының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қолының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дамуына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қамқорлық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жасады</w:t>
      </w:r>
      <w:proofErr w:type="spellEnd"/>
      <w:r w:rsidRPr="000D2D85">
        <w:rPr>
          <w:color w:val="111111"/>
        </w:rPr>
        <w:t xml:space="preserve"> - </w:t>
      </w:r>
      <w:proofErr w:type="spellStart"/>
      <w:r w:rsidRPr="000D2D85">
        <w:rPr>
          <w:color w:val="111111"/>
        </w:rPr>
        <w:t>үй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шаруашылығының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барлығы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дерлік</w:t>
      </w:r>
      <w:proofErr w:type="spellEnd"/>
      <w:r w:rsidRPr="000D2D85">
        <w:rPr>
          <w:color w:val="111111"/>
        </w:rPr>
        <w:t xml:space="preserve"> </w:t>
      </w:r>
      <w:proofErr w:type="spellStart"/>
      <w:proofErr w:type="gramStart"/>
      <w:r w:rsidRPr="000D2D85">
        <w:rPr>
          <w:color w:val="111111"/>
        </w:rPr>
        <w:t>балалар</w:t>
      </w:r>
      <w:proofErr w:type="gramEnd"/>
      <w:r w:rsidRPr="000D2D85">
        <w:rPr>
          <w:color w:val="111111"/>
        </w:rPr>
        <w:t>ға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жүктелді</w:t>
      </w:r>
      <w:proofErr w:type="spellEnd"/>
      <w:r w:rsidRPr="000D2D85">
        <w:rPr>
          <w:color w:val="111111"/>
        </w:rPr>
        <w:t xml:space="preserve">. </w:t>
      </w:r>
    </w:p>
    <w:p w:rsidR="000D2D85" w:rsidRDefault="000D2D85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</w:rPr>
      </w:pPr>
      <w:r w:rsidRPr="003A77BF">
        <w:rPr>
          <w:color w:val="111111"/>
          <w:lang w:val="kk-KZ"/>
        </w:rPr>
        <w:t xml:space="preserve">Ал қазіргі уақытта қолдың, қол дағдыларының, ұсақ саусақ моторикасының дамуы баланың жақсы физикалық және жүйке-психикалық жағдайының көрсеткіштері мен шарттарының бірі болып табылады. </w:t>
      </w:r>
      <w:proofErr w:type="spellStart"/>
      <w:r w:rsidRPr="000D2D85">
        <w:rPr>
          <w:color w:val="111111"/>
        </w:rPr>
        <w:t>Баланың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қолының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қабілеттеріне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сәйкес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мамандар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орталық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жүйке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жүйесінің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сондай-ақ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мидың</w:t>
      </w:r>
      <w:proofErr w:type="spellEnd"/>
      <w:r w:rsidRPr="000D2D85">
        <w:rPr>
          <w:color w:val="111111"/>
        </w:rPr>
        <w:t xml:space="preserve"> даму </w:t>
      </w:r>
      <w:proofErr w:type="spellStart"/>
      <w:r w:rsidRPr="000D2D85">
        <w:rPr>
          <w:color w:val="111111"/>
        </w:rPr>
        <w:t>ерекшеліктері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туралы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қорытынды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жасайды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Баланың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қозғалыс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белсенділігі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психикасы</w:t>
      </w:r>
      <w:proofErr w:type="spellEnd"/>
      <w:r w:rsidRPr="000D2D85">
        <w:rPr>
          <w:color w:val="111111"/>
        </w:rPr>
        <w:t xml:space="preserve"> мен </w:t>
      </w:r>
      <w:proofErr w:type="spellStart"/>
      <w:r w:rsidRPr="000D2D85">
        <w:rPr>
          <w:color w:val="111111"/>
        </w:rPr>
        <w:t>интеллектінің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дамуына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ықпал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ететін</w:t>
      </w:r>
      <w:proofErr w:type="spellEnd"/>
      <w:r w:rsidRPr="000D2D85">
        <w:rPr>
          <w:color w:val="111111"/>
        </w:rPr>
        <w:t xml:space="preserve"> фактор </w:t>
      </w:r>
      <w:proofErr w:type="spellStart"/>
      <w:r w:rsidRPr="000D2D85">
        <w:rPr>
          <w:color w:val="111111"/>
        </w:rPr>
        <w:t>болып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табылады</w:t>
      </w:r>
      <w:proofErr w:type="spellEnd"/>
      <w:r w:rsidRPr="000D2D85">
        <w:rPr>
          <w:color w:val="111111"/>
        </w:rPr>
        <w:t xml:space="preserve"> - </w:t>
      </w:r>
      <w:proofErr w:type="spellStart"/>
      <w:r w:rsidRPr="000D2D85">
        <w:rPr>
          <w:color w:val="111111"/>
        </w:rPr>
        <w:t>мұндай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қорытындыны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мамандар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жасайды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Саусақ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ептілігі</w:t>
      </w:r>
      <w:proofErr w:type="spellEnd"/>
      <w:r w:rsidRPr="000D2D85">
        <w:rPr>
          <w:color w:val="111111"/>
        </w:rPr>
        <w:t xml:space="preserve"> </w:t>
      </w:r>
      <w:proofErr w:type="spellStart"/>
      <w:proofErr w:type="gramStart"/>
      <w:r w:rsidRPr="000D2D85">
        <w:rPr>
          <w:color w:val="111111"/>
        </w:rPr>
        <w:t>жүру</w:t>
      </w:r>
      <w:proofErr w:type="spellEnd"/>
      <w:proofErr w:type="gram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жүгіру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секірудегі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ептілікке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жылдамдыққа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дәлдікке</w:t>
      </w:r>
      <w:proofErr w:type="spellEnd"/>
      <w:r w:rsidRPr="000D2D85">
        <w:rPr>
          <w:color w:val="111111"/>
        </w:rPr>
        <w:t xml:space="preserve"> де </w:t>
      </w:r>
      <w:proofErr w:type="spellStart"/>
      <w:r w:rsidRPr="000D2D85">
        <w:rPr>
          <w:color w:val="111111"/>
        </w:rPr>
        <w:t>байланысты</w:t>
      </w:r>
      <w:proofErr w:type="spellEnd"/>
      <w:r w:rsidRPr="000D2D85">
        <w:rPr>
          <w:color w:val="111111"/>
        </w:rPr>
        <w:t>.</w:t>
      </w:r>
    </w:p>
    <w:p w:rsidR="000D2D85" w:rsidRDefault="000D2D85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</w:rPr>
      </w:pPr>
      <w:proofErr w:type="spellStart"/>
      <w:r w:rsidRPr="000D2D85">
        <w:rPr>
          <w:color w:val="111111"/>
        </w:rPr>
        <w:t>Ақыл-ойдың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</w:t>
      </w:r>
      <w:proofErr w:type="gramStart"/>
      <w:r w:rsidRPr="000D2D85">
        <w:rPr>
          <w:color w:val="111111"/>
        </w:rPr>
        <w:t>р</w:t>
      </w:r>
      <w:proofErr w:type="gramEnd"/>
      <w:r w:rsidRPr="000D2D85">
        <w:rPr>
          <w:color w:val="111111"/>
        </w:rPr>
        <w:t>інші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азығы</w:t>
      </w:r>
      <w:proofErr w:type="spellEnd"/>
      <w:r w:rsidRPr="000D2D85">
        <w:rPr>
          <w:color w:val="111111"/>
        </w:rPr>
        <w:t xml:space="preserve"> – </w:t>
      </w:r>
      <w:proofErr w:type="spellStart"/>
      <w:r w:rsidRPr="000D2D85">
        <w:rPr>
          <w:color w:val="111111"/>
        </w:rPr>
        <w:t>сенсорлық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каналдармен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қабылданатын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ақпарат</w:t>
      </w:r>
      <w:proofErr w:type="spellEnd"/>
      <w:r w:rsidRPr="000D2D85">
        <w:rPr>
          <w:color w:val="111111"/>
        </w:rPr>
        <w:t xml:space="preserve">: </w:t>
      </w:r>
      <w:proofErr w:type="spellStart"/>
      <w:r w:rsidRPr="000D2D85">
        <w:rPr>
          <w:color w:val="111111"/>
        </w:rPr>
        <w:t>көру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есту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иіс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сезу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тактильді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дәм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сезу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және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кинестетикалық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Сенсоримоторлы</w:t>
      </w:r>
      <w:proofErr w:type="spellEnd"/>
      <w:r w:rsidRPr="000D2D85">
        <w:rPr>
          <w:color w:val="111111"/>
        </w:rPr>
        <w:t xml:space="preserve"> (</w:t>
      </w:r>
      <w:proofErr w:type="spellStart"/>
      <w:r w:rsidRPr="000D2D85">
        <w:rPr>
          <w:color w:val="111111"/>
        </w:rPr>
        <w:t>қозғалыс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және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сенсорлық</w:t>
      </w:r>
      <w:proofErr w:type="spellEnd"/>
      <w:r w:rsidRPr="000D2D85">
        <w:rPr>
          <w:color w:val="111111"/>
        </w:rPr>
        <w:t xml:space="preserve">) даму – </w:t>
      </w:r>
      <w:proofErr w:type="spellStart"/>
      <w:r w:rsidRPr="000D2D85">
        <w:rPr>
          <w:color w:val="111111"/>
        </w:rPr>
        <w:t>жалпы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психикалық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дамудың</w:t>
      </w:r>
      <w:proofErr w:type="spellEnd"/>
      <w:r w:rsidRPr="000D2D85">
        <w:rPr>
          <w:color w:val="111111"/>
        </w:rPr>
        <w:t xml:space="preserve"> НЕГІЗІ. </w:t>
      </w:r>
      <w:proofErr w:type="spellStart"/>
      <w:r w:rsidRPr="000D2D85">
        <w:rPr>
          <w:color w:val="111111"/>
        </w:rPr>
        <w:t>Ғалымдар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баланың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қолының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қимылы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тұқым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қуалаушылыққа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байланысты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емес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тәрбие</w:t>
      </w:r>
      <w:proofErr w:type="spellEnd"/>
      <w:r w:rsidRPr="000D2D85">
        <w:rPr>
          <w:color w:val="111111"/>
        </w:rPr>
        <w:t xml:space="preserve"> мен </w:t>
      </w:r>
      <w:proofErr w:type="spellStart"/>
      <w:r w:rsidRPr="000D2D85">
        <w:rPr>
          <w:color w:val="111111"/>
        </w:rPr>
        <w:t>оқыту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нәтижесінде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пайда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болатынын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дәлелдеген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Қолдың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нақты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моторикасын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бекіту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үшін</w:t>
      </w:r>
      <w:proofErr w:type="spellEnd"/>
      <w:r w:rsidRPr="000D2D85">
        <w:rPr>
          <w:color w:val="111111"/>
        </w:rPr>
        <w:t xml:space="preserve"> 2,5-3 </w:t>
      </w:r>
      <w:proofErr w:type="spellStart"/>
      <w:r w:rsidRPr="000D2D85">
        <w:rPr>
          <w:color w:val="111111"/>
        </w:rPr>
        <w:t>жастағы</w:t>
      </w:r>
      <w:proofErr w:type="spellEnd"/>
      <w:r w:rsidRPr="000D2D85">
        <w:rPr>
          <w:color w:val="111111"/>
        </w:rPr>
        <w:t xml:space="preserve"> </w:t>
      </w:r>
      <w:proofErr w:type="spellStart"/>
      <w:proofErr w:type="gramStart"/>
      <w:r w:rsidRPr="000D2D85">
        <w:rPr>
          <w:color w:val="111111"/>
        </w:rPr>
        <w:t>бала</w:t>
      </w:r>
      <w:proofErr w:type="gramEnd"/>
      <w:r w:rsidRPr="000D2D85">
        <w:rPr>
          <w:color w:val="111111"/>
        </w:rPr>
        <w:t>ға</w:t>
      </w:r>
      <w:proofErr w:type="spellEnd"/>
      <w:r w:rsidRPr="000D2D85">
        <w:rPr>
          <w:color w:val="111111"/>
        </w:rPr>
        <w:t xml:space="preserve"> 33-тен 68-ге </w:t>
      </w:r>
      <w:proofErr w:type="spellStart"/>
      <w:r w:rsidRPr="000D2D85">
        <w:rPr>
          <w:color w:val="111111"/>
        </w:rPr>
        <w:t>дейін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қайталау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қажет</w:t>
      </w:r>
      <w:proofErr w:type="spellEnd"/>
      <w:r w:rsidRPr="000D2D85">
        <w:rPr>
          <w:color w:val="111111"/>
        </w:rPr>
        <w:t xml:space="preserve">. Ал тек </w:t>
      </w:r>
      <w:proofErr w:type="spellStart"/>
      <w:r w:rsidRPr="000D2D85">
        <w:rPr>
          <w:color w:val="111111"/>
        </w:rPr>
        <w:t>мектепке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дейінгі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жаста</w:t>
      </w:r>
      <w:proofErr w:type="spellEnd"/>
      <w:r w:rsidRPr="000D2D85">
        <w:rPr>
          <w:color w:val="111111"/>
        </w:rPr>
        <w:t xml:space="preserve"> бала </w:t>
      </w:r>
      <w:proofErr w:type="spellStart"/>
      <w:r w:rsidRPr="000D2D85">
        <w:rPr>
          <w:color w:val="111111"/>
        </w:rPr>
        <w:t>белгілі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</w:t>
      </w:r>
      <w:proofErr w:type="gramStart"/>
      <w:r w:rsidRPr="000D2D85">
        <w:rPr>
          <w:color w:val="111111"/>
        </w:rPr>
        <w:t>р</w:t>
      </w:r>
      <w:proofErr w:type="spellEnd"/>
      <w:proofErr w:type="gram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қайталаулардан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кейін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ересек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адамның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сөзіне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сәйкес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қимыл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жасай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алады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Психологтар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баланың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ақыл</w:t>
      </w:r>
      <w:proofErr w:type="spellEnd"/>
      <w:r w:rsidRPr="000D2D85">
        <w:rPr>
          <w:color w:val="111111"/>
        </w:rPr>
        <w:t xml:space="preserve">-ой </w:t>
      </w:r>
      <w:proofErr w:type="spellStart"/>
      <w:r w:rsidRPr="000D2D85">
        <w:rPr>
          <w:color w:val="111111"/>
        </w:rPr>
        <w:t>қабілеттері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әрекеті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кеңейген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кезде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оның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ішінде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қары</w:t>
      </w:r>
      <w:proofErr w:type="gramStart"/>
      <w:r w:rsidRPr="000D2D85">
        <w:rPr>
          <w:color w:val="111111"/>
        </w:rPr>
        <w:t>м-</w:t>
      </w:r>
      <w:proofErr w:type="gramEnd"/>
      <w:r w:rsidRPr="000D2D85">
        <w:rPr>
          <w:color w:val="111111"/>
        </w:rPr>
        <w:t>қатынас</w:t>
      </w:r>
      <w:proofErr w:type="spellEnd"/>
      <w:r w:rsidRPr="000D2D85">
        <w:rPr>
          <w:color w:val="111111"/>
        </w:rPr>
        <w:t xml:space="preserve"> пен </w:t>
      </w:r>
      <w:proofErr w:type="spellStart"/>
      <w:r w:rsidRPr="000D2D85">
        <w:rPr>
          <w:color w:val="111111"/>
        </w:rPr>
        <w:t>әлеуметтік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ортаның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әсерінен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жұмыс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істеу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мүмкіндігі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өте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ерте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қалыптаса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бастайтынын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атап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өтеді</w:t>
      </w:r>
      <w:proofErr w:type="spellEnd"/>
      <w:r w:rsidRPr="000D2D85">
        <w:rPr>
          <w:color w:val="111111"/>
        </w:rPr>
        <w:t>.</w:t>
      </w:r>
    </w:p>
    <w:p w:rsidR="000D2D85" w:rsidRDefault="000D2D85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</w:rPr>
      </w:pPr>
      <w:proofErr w:type="spellStart"/>
      <w:r w:rsidRPr="000D2D85">
        <w:rPr>
          <w:color w:val="111111"/>
        </w:rPr>
        <w:t>Ойлаудың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</w:t>
      </w:r>
      <w:proofErr w:type="gramStart"/>
      <w:r w:rsidRPr="000D2D85">
        <w:rPr>
          <w:color w:val="111111"/>
        </w:rPr>
        <w:t>р</w:t>
      </w:r>
      <w:proofErr w:type="gramEnd"/>
      <w:r w:rsidRPr="000D2D85">
        <w:rPr>
          <w:color w:val="111111"/>
        </w:rPr>
        <w:t>інші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түрі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көрнекі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немесе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пәндік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өйткені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объектілерді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басқара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отырып</w:t>
      </w:r>
      <w:proofErr w:type="spellEnd"/>
      <w:r w:rsidRPr="000D2D85">
        <w:rPr>
          <w:color w:val="111111"/>
        </w:rPr>
        <w:t xml:space="preserve">, бала </w:t>
      </w:r>
      <w:proofErr w:type="spellStart"/>
      <w:r w:rsidRPr="000D2D85">
        <w:rPr>
          <w:color w:val="111111"/>
        </w:rPr>
        <w:t>олардың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қасиеттерін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біледі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Бұл</w:t>
      </w:r>
      <w:proofErr w:type="spellEnd"/>
      <w:r w:rsidRPr="000D2D85">
        <w:rPr>
          <w:color w:val="111111"/>
        </w:rPr>
        <w:t xml:space="preserve"> бала </w:t>
      </w:r>
      <w:proofErr w:type="spellStart"/>
      <w:r w:rsidRPr="000D2D85">
        <w:rPr>
          <w:color w:val="111111"/>
        </w:rPr>
        <w:t>барлық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психикалық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мәселелерді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өз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ойымен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емес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қолымен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шешеді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дегенді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білдіреді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Сынақ</w:t>
      </w:r>
      <w:proofErr w:type="spellEnd"/>
      <w:r w:rsidRPr="000D2D85">
        <w:rPr>
          <w:color w:val="111111"/>
        </w:rPr>
        <w:t xml:space="preserve"> пен </w:t>
      </w:r>
      <w:proofErr w:type="spellStart"/>
      <w:r w:rsidRPr="000D2D85">
        <w:rPr>
          <w:color w:val="111111"/>
        </w:rPr>
        <w:t>қателік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кездейсоқ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соққылар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арқылы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ол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белгілі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мақсаттарға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жетеді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Іс-әрекеттер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қоры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неғұрлым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көп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болса</w:t>
      </w:r>
      <w:proofErr w:type="spellEnd"/>
      <w:r w:rsidRPr="000D2D85">
        <w:rPr>
          <w:color w:val="111111"/>
        </w:rPr>
        <w:t xml:space="preserve">, бала </w:t>
      </w:r>
      <w:proofErr w:type="spellStart"/>
      <w:r w:rsidRPr="000D2D85">
        <w:rPr>
          <w:color w:val="111111"/>
        </w:rPr>
        <w:t>ойлаудың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келесі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кезеңіне</w:t>
      </w:r>
      <w:proofErr w:type="spellEnd"/>
      <w:r w:rsidRPr="000D2D85">
        <w:rPr>
          <w:color w:val="111111"/>
        </w:rPr>
        <w:t xml:space="preserve"> - </w:t>
      </w:r>
      <w:proofErr w:type="spellStart"/>
      <w:r w:rsidRPr="000D2D85">
        <w:rPr>
          <w:color w:val="111111"/>
        </w:rPr>
        <w:t>көрнекі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түрде</w:t>
      </w:r>
      <w:proofErr w:type="spellEnd"/>
      <w:r w:rsidRPr="000D2D85">
        <w:rPr>
          <w:color w:val="111111"/>
        </w:rPr>
        <w:t xml:space="preserve"> - </w:t>
      </w:r>
      <w:proofErr w:type="spellStart"/>
      <w:r w:rsidRPr="000D2D85">
        <w:rPr>
          <w:color w:val="111111"/>
        </w:rPr>
        <w:t>бейнелі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түрде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тезірек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өтеді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ол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енді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заттардың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өздерімен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емес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олардың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бейнелерімен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әрекет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етеді</w:t>
      </w:r>
      <w:proofErr w:type="spellEnd"/>
      <w:r w:rsidRPr="000D2D85">
        <w:rPr>
          <w:color w:val="111111"/>
        </w:rPr>
        <w:t xml:space="preserve">. Осы </w:t>
      </w:r>
      <w:proofErr w:type="spellStart"/>
      <w:r w:rsidRPr="000D2D85">
        <w:rPr>
          <w:color w:val="111111"/>
        </w:rPr>
        <w:t>кезеңнен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өткеннен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кейін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ғана</w:t>
      </w:r>
      <w:proofErr w:type="spellEnd"/>
      <w:r w:rsidRPr="000D2D85">
        <w:rPr>
          <w:color w:val="111111"/>
        </w:rPr>
        <w:t xml:space="preserve"> бала </w:t>
      </w:r>
      <w:proofErr w:type="spellStart"/>
      <w:r w:rsidRPr="000D2D85">
        <w:rPr>
          <w:color w:val="111111"/>
        </w:rPr>
        <w:t>ойлаудың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үшінші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түріне</w:t>
      </w:r>
      <w:proofErr w:type="spellEnd"/>
      <w:r w:rsidRPr="000D2D85">
        <w:rPr>
          <w:color w:val="111111"/>
        </w:rPr>
        <w:t xml:space="preserve"> - </w:t>
      </w:r>
      <w:proofErr w:type="spellStart"/>
      <w:r w:rsidRPr="000D2D85">
        <w:rPr>
          <w:color w:val="111111"/>
        </w:rPr>
        <w:t>ауызша-логикалық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немесе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абстрактілі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практикалық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мәселелерді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емес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санада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шешуге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көшеді</w:t>
      </w:r>
      <w:proofErr w:type="spellEnd"/>
      <w:r w:rsidRPr="000D2D85">
        <w:rPr>
          <w:color w:val="111111"/>
        </w:rPr>
        <w:t xml:space="preserve">. </w:t>
      </w:r>
      <w:proofErr w:type="spellStart"/>
      <w:r w:rsidRPr="000D2D85">
        <w:rPr>
          <w:color w:val="111111"/>
        </w:rPr>
        <w:t>Бұ</w:t>
      </w:r>
      <w:proofErr w:type="gramStart"/>
      <w:r w:rsidRPr="000D2D85">
        <w:rPr>
          <w:color w:val="111111"/>
        </w:rPr>
        <w:t>л</w:t>
      </w:r>
      <w:proofErr w:type="spellEnd"/>
      <w:proofErr w:type="gram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ойлау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бейнелермен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емес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ұғымдармен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әрекет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етеді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және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сөйлеуде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қалыптасады</w:t>
      </w:r>
      <w:proofErr w:type="spellEnd"/>
      <w:r w:rsidRPr="000D2D85">
        <w:rPr>
          <w:color w:val="111111"/>
        </w:rPr>
        <w:t>.</w:t>
      </w:r>
    </w:p>
    <w:p w:rsidR="000D2D85" w:rsidRPr="000D2D85" w:rsidRDefault="000D2D85" w:rsidP="000D2D85">
      <w:pPr>
        <w:pStyle w:val="a3"/>
        <w:shd w:val="clear" w:color="auto" w:fill="FFFFFF"/>
        <w:spacing w:after="150"/>
        <w:jc w:val="both"/>
        <w:rPr>
          <w:color w:val="111111"/>
        </w:rPr>
      </w:pPr>
      <w:proofErr w:type="spellStart"/>
      <w:r w:rsidRPr="000D2D85">
        <w:rPr>
          <w:color w:val="111111"/>
        </w:rPr>
        <w:t>Олай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болса</w:t>
      </w:r>
      <w:proofErr w:type="spellEnd"/>
      <w:r w:rsidRPr="000D2D85">
        <w:rPr>
          <w:color w:val="111111"/>
        </w:rPr>
        <w:t xml:space="preserve">, </w:t>
      </w:r>
      <w:proofErr w:type="spellStart"/>
      <w:r w:rsidRPr="000D2D85">
        <w:rPr>
          <w:color w:val="111111"/>
        </w:rPr>
        <w:t>қорытынды</w:t>
      </w:r>
      <w:proofErr w:type="spellEnd"/>
      <w:r w:rsidRPr="000D2D85">
        <w:rPr>
          <w:color w:val="111111"/>
        </w:rPr>
        <w:t xml:space="preserve"> ҚОЛ</w:t>
      </w:r>
      <w:r w:rsidR="003A77BF">
        <w:rPr>
          <w:color w:val="111111"/>
          <w:lang w:val="kk-KZ"/>
        </w:rPr>
        <w:t>,</w:t>
      </w:r>
      <w:r w:rsidRPr="000D2D85">
        <w:rPr>
          <w:color w:val="111111"/>
        </w:rPr>
        <w:t xml:space="preserve"> ОЙЛАУ ДАМУЫНЫҢ БАСТАУЫН БЕРЕДІ </w:t>
      </w:r>
      <w:proofErr w:type="spellStart"/>
      <w:r w:rsidRPr="000D2D85">
        <w:rPr>
          <w:color w:val="111111"/>
        </w:rPr>
        <w:t>дегенді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білдіреді</w:t>
      </w:r>
      <w:proofErr w:type="spellEnd"/>
      <w:r w:rsidRPr="000D2D85">
        <w:rPr>
          <w:color w:val="111111"/>
        </w:rPr>
        <w:t>.</w:t>
      </w:r>
    </w:p>
    <w:p w:rsidR="000D2D85" w:rsidRPr="000D2D85" w:rsidRDefault="000D2D85" w:rsidP="000D2D85">
      <w:pPr>
        <w:pStyle w:val="a3"/>
        <w:shd w:val="clear" w:color="auto" w:fill="FFFFFF"/>
        <w:spacing w:after="150"/>
        <w:jc w:val="both"/>
        <w:rPr>
          <w:color w:val="111111"/>
        </w:rPr>
      </w:pPr>
      <w:bookmarkStart w:id="0" w:name="_GoBack"/>
      <w:bookmarkEnd w:id="0"/>
      <w:r w:rsidRPr="000D2D85">
        <w:rPr>
          <w:color w:val="111111"/>
        </w:rPr>
        <w:t xml:space="preserve">Бес </w:t>
      </w:r>
      <w:proofErr w:type="spellStart"/>
      <w:r w:rsidRPr="000D2D85">
        <w:rPr>
          <w:color w:val="111111"/>
        </w:rPr>
        <w:t>негізгі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қозғалыс</w:t>
      </w:r>
      <w:proofErr w:type="spellEnd"/>
      <w:r w:rsidRPr="000D2D85">
        <w:rPr>
          <w:color w:val="111111"/>
        </w:rPr>
        <w:t xml:space="preserve"> бар:</w:t>
      </w:r>
    </w:p>
    <w:p w:rsidR="000D2D85" w:rsidRPr="000D2D85" w:rsidRDefault="000D2D85" w:rsidP="000D2D85">
      <w:pPr>
        <w:pStyle w:val="a3"/>
        <w:shd w:val="clear" w:color="auto" w:fill="FFFFFF"/>
        <w:spacing w:after="150"/>
        <w:jc w:val="both"/>
        <w:rPr>
          <w:color w:val="111111"/>
        </w:rPr>
      </w:pPr>
      <w:r w:rsidRPr="000D2D85">
        <w:rPr>
          <w:color w:val="111111"/>
        </w:rPr>
        <w:t xml:space="preserve">- </w:t>
      </w:r>
      <w:proofErr w:type="spellStart"/>
      <w:r w:rsidRPr="000D2D85">
        <w:rPr>
          <w:color w:val="111111"/>
        </w:rPr>
        <w:t>жеңі</w:t>
      </w:r>
      <w:proofErr w:type="gramStart"/>
      <w:r w:rsidRPr="000D2D85">
        <w:rPr>
          <w:color w:val="111111"/>
        </w:rPr>
        <w:t>л</w:t>
      </w:r>
      <w:proofErr w:type="spellEnd"/>
      <w:proofErr w:type="gram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жанасу</w:t>
      </w:r>
      <w:proofErr w:type="spellEnd"/>
      <w:r w:rsidRPr="000D2D85">
        <w:rPr>
          <w:color w:val="111111"/>
        </w:rPr>
        <w:t>;</w:t>
      </w:r>
    </w:p>
    <w:p w:rsidR="000D2D85" w:rsidRPr="000D2D85" w:rsidRDefault="000D2D85" w:rsidP="000D2D85">
      <w:pPr>
        <w:pStyle w:val="a3"/>
        <w:shd w:val="clear" w:color="auto" w:fill="FFFFFF"/>
        <w:spacing w:after="150"/>
        <w:jc w:val="both"/>
        <w:rPr>
          <w:color w:val="111111"/>
        </w:rPr>
      </w:pPr>
      <w:r w:rsidRPr="000D2D85">
        <w:rPr>
          <w:color w:val="111111"/>
        </w:rPr>
        <w:t xml:space="preserve">- </w:t>
      </w:r>
      <w:proofErr w:type="spellStart"/>
      <w:r w:rsidRPr="000D2D85">
        <w:rPr>
          <w:color w:val="111111"/>
        </w:rPr>
        <w:t>түрту</w:t>
      </w:r>
      <w:proofErr w:type="spellEnd"/>
      <w:r w:rsidRPr="000D2D85">
        <w:rPr>
          <w:color w:val="111111"/>
        </w:rPr>
        <w:t>;</w:t>
      </w:r>
    </w:p>
    <w:p w:rsidR="000D2D85" w:rsidRPr="000D2D85" w:rsidRDefault="000D2D85" w:rsidP="000D2D85">
      <w:pPr>
        <w:pStyle w:val="a3"/>
        <w:shd w:val="clear" w:color="auto" w:fill="FFFFFF"/>
        <w:spacing w:after="150"/>
        <w:jc w:val="both"/>
        <w:rPr>
          <w:color w:val="111111"/>
        </w:rPr>
      </w:pPr>
      <w:r w:rsidRPr="000D2D85">
        <w:rPr>
          <w:color w:val="111111"/>
        </w:rPr>
        <w:t xml:space="preserve">- </w:t>
      </w:r>
      <w:proofErr w:type="spellStart"/>
      <w:r w:rsidRPr="000D2D85">
        <w:rPr>
          <w:color w:val="111111"/>
        </w:rPr>
        <w:t>көтеру</w:t>
      </w:r>
      <w:proofErr w:type="spellEnd"/>
      <w:r w:rsidRPr="000D2D85">
        <w:rPr>
          <w:color w:val="111111"/>
        </w:rPr>
        <w:t xml:space="preserve"> (</w:t>
      </w:r>
      <w:proofErr w:type="spellStart"/>
      <w:r w:rsidRPr="000D2D85">
        <w:rPr>
          <w:color w:val="111111"/>
        </w:rPr>
        <w:t>ұстау</w:t>
      </w:r>
      <w:proofErr w:type="spellEnd"/>
      <w:r w:rsidRPr="000D2D85">
        <w:rPr>
          <w:color w:val="111111"/>
        </w:rPr>
        <w:t>);</w:t>
      </w:r>
    </w:p>
    <w:p w:rsidR="000D2D85" w:rsidRPr="000D2D85" w:rsidRDefault="000D2D85" w:rsidP="000D2D85">
      <w:pPr>
        <w:pStyle w:val="a3"/>
        <w:shd w:val="clear" w:color="auto" w:fill="FFFFFF"/>
        <w:spacing w:after="150"/>
        <w:jc w:val="both"/>
        <w:rPr>
          <w:color w:val="111111"/>
        </w:rPr>
      </w:pPr>
      <w:r w:rsidRPr="000D2D85">
        <w:rPr>
          <w:color w:val="111111"/>
        </w:rPr>
        <w:t xml:space="preserve">- </w:t>
      </w:r>
      <w:proofErr w:type="spellStart"/>
      <w:r w:rsidRPr="000D2D85">
        <w:rPr>
          <w:color w:val="111111"/>
        </w:rPr>
        <w:t>қысым</w:t>
      </w:r>
      <w:proofErr w:type="spellEnd"/>
      <w:r w:rsidRPr="000D2D85">
        <w:rPr>
          <w:color w:val="111111"/>
        </w:rPr>
        <w:t>;</w:t>
      </w:r>
    </w:p>
    <w:p w:rsidR="000D2D85" w:rsidRPr="000D2D85" w:rsidRDefault="000D2D85" w:rsidP="000D2D85">
      <w:pPr>
        <w:pStyle w:val="a3"/>
        <w:shd w:val="clear" w:color="auto" w:fill="FFFFFF"/>
        <w:spacing w:after="150"/>
        <w:jc w:val="both"/>
        <w:rPr>
          <w:color w:val="111111"/>
        </w:rPr>
      </w:pPr>
      <w:r w:rsidRPr="000D2D85">
        <w:rPr>
          <w:color w:val="111111"/>
        </w:rPr>
        <w:t>- пальпация (</w:t>
      </w:r>
      <w:proofErr w:type="spellStart"/>
      <w:r w:rsidRPr="000D2D85">
        <w:rPr>
          <w:color w:val="111111"/>
        </w:rPr>
        <w:t>перцептивті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әрекеттер</w:t>
      </w:r>
      <w:proofErr w:type="spellEnd"/>
      <w:r w:rsidRPr="000D2D85">
        <w:rPr>
          <w:color w:val="111111"/>
        </w:rPr>
        <w:t>).</w:t>
      </w:r>
    </w:p>
    <w:p w:rsidR="006159F7" w:rsidRDefault="000D2D85" w:rsidP="000D2D85">
      <w:pPr>
        <w:pStyle w:val="a3"/>
        <w:shd w:val="clear" w:color="auto" w:fill="FFFFFF"/>
        <w:spacing w:before="0" w:beforeAutospacing="0" w:after="150" w:afterAutospacing="0"/>
        <w:jc w:val="both"/>
      </w:pPr>
      <w:proofErr w:type="spellStart"/>
      <w:r w:rsidRPr="000D2D85">
        <w:rPr>
          <w:color w:val="111111"/>
        </w:rPr>
        <w:t>Дені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сау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және</w:t>
      </w:r>
      <w:proofErr w:type="spellEnd"/>
      <w:r w:rsidRPr="000D2D85">
        <w:rPr>
          <w:color w:val="111111"/>
        </w:rPr>
        <w:t xml:space="preserve"> ауру </w:t>
      </w:r>
      <w:proofErr w:type="spellStart"/>
      <w:r w:rsidRPr="000D2D85">
        <w:rPr>
          <w:color w:val="111111"/>
        </w:rPr>
        <w:t>балаларға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білім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беретін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қол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бірегей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және</w:t>
      </w:r>
      <w:proofErr w:type="spellEnd"/>
      <w:r w:rsidRPr="000D2D85">
        <w:rPr>
          <w:color w:val="111111"/>
        </w:rPr>
        <w:t xml:space="preserve"> оны ЗИЯЛЫҚ МҮШЕЛЕРІ </w:t>
      </w:r>
      <w:proofErr w:type="spellStart"/>
      <w:proofErr w:type="gramStart"/>
      <w:r w:rsidRPr="000D2D85">
        <w:rPr>
          <w:color w:val="111111"/>
        </w:rPr>
        <w:t>деп</w:t>
      </w:r>
      <w:proofErr w:type="spellEnd"/>
      <w:proofErr w:type="gram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бекер</w:t>
      </w:r>
      <w:proofErr w:type="spellEnd"/>
      <w:r w:rsidRPr="000D2D85">
        <w:rPr>
          <w:color w:val="111111"/>
        </w:rPr>
        <w:t xml:space="preserve"> </w:t>
      </w:r>
      <w:proofErr w:type="spellStart"/>
      <w:r w:rsidRPr="000D2D85">
        <w:rPr>
          <w:color w:val="111111"/>
        </w:rPr>
        <w:t>атамаған</w:t>
      </w:r>
      <w:proofErr w:type="spellEnd"/>
      <w:r w:rsidRPr="000D2D85">
        <w:rPr>
          <w:color w:val="111111"/>
        </w:rPr>
        <w:t>.</w:t>
      </w:r>
    </w:p>
    <w:sectPr w:rsidR="006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20"/>
    <w:rsid w:val="0004572A"/>
    <w:rsid w:val="000D2D85"/>
    <w:rsid w:val="001579FB"/>
    <w:rsid w:val="002714BB"/>
    <w:rsid w:val="003A77BF"/>
    <w:rsid w:val="004924FB"/>
    <w:rsid w:val="00900120"/>
    <w:rsid w:val="00CE2910"/>
    <w:rsid w:val="00D1548C"/>
    <w:rsid w:val="00DE3575"/>
    <w:rsid w:val="00E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90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1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00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90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1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0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2022-07-28T10:57:00Z</dcterms:created>
  <dcterms:modified xsi:type="dcterms:W3CDTF">2022-08-26T08:50:00Z</dcterms:modified>
</cp:coreProperties>
</file>