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682" w:rsidRDefault="002B5682" w:rsidP="002B5682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Жадынама</w:t>
      </w:r>
      <w:proofErr w:type="spellEnd"/>
    </w:p>
    <w:p w:rsidR="00F94E4D" w:rsidRDefault="002B5682">
      <w:pPr>
        <w:rPr>
          <w:rFonts w:ascii="Times New Roman" w:hAnsi="Times New Roman" w:cs="Times New Roman"/>
          <w:sz w:val="24"/>
        </w:rPr>
      </w:pPr>
      <w:bookmarkStart w:id="0" w:name="_GoBack"/>
      <w:r w:rsidRPr="002B5682">
        <w:rPr>
          <w:rFonts w:ascii="Times New Roman" w:hAnsi="Times New Roman" w:cs="Times New Roman"/>
          <w:sz w:val="24"/>
        </w:rPr>
        <w:t xml:space="preserve">Су </w:t>
      </w:r>
      <w:proofErr w:type="spellStart"/>
      <w:r w:rsidRPr="002B5682">
        <w:rPr>
          <w:rFonts w:ascii="Times New Roman" w:hAnsi="Times New Roman" w:cs="Times New Roman"/>
          <w:sz w:val="24"/>
        </w:rPr>
        <w:t>тасқыны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қаупі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бар </w:t>
      </w:r>
      <w:proofErr w:type="spellStart"/>
      <w:r w:rsidRPr="002B5682">
        <w:rPr>
          <w:rFonts w:ascii="Times New Roman" w:hAnsi="Times New Roman" w:cs="Times New Roman"/>
          <w:sz w:val="24"/>
        </w:rPr>
        <w:t>кезде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қалай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әрекет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ету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керек</w:t>
      </w:r>
      <w:proofErr w:type="spellEnd"/>
    </w:p>
    <w:bookmarkEnd w:id="0"/>
    <w:p w:rsidR="002B5682" w:rsidRPr="002B5682" w:rsidRDefault="002B5682" w:rsidP="002B5682">
      <w:pPr>
        <w:rPr>
          <w:rFonts w:ascii="Times New Roman" w:hAnsi="Times New Roman" w:cs="Times New Roman"/>
          <w:sz w:val="24"/>
        </w:rPr>
      </w:pPr>
      <w:r w:rsidRPr="002B5682">
        <w:rPr>
          <w:rFonts w:ascii="Times New Roman" w:hAnsi="Times New Roman" w:cs="Times New Roman"/>
          <w:sz w:val="24"/>
        </w:rPr>
        <w:t xml:space="preserve">Су </w:t>
      </w:r>
      <w:proofErr w:type="spellStart"/>
      <w:r w:rsidRPr="002B5682">
        <w:rPr>
          <w:rFonts w:ascii="Times New Roman" w:hAnsi="Times New Roman" w:cs="Times New Roman"/>
          <w:sz w:val="24"/>
        </w:rPr>
        <w:t>тасқыны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қа</w:t>
      </w:r>
      <w:r>
        <w:rPr>
          <w:rFonts w:ascii="Times New Roman" w:hAnsi="Times New Roman" w:cs="Times New Roman"/>
          <w:sz w:val="24"/>
        </w:rPr>
        <w:t>упі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төнген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жағдайда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әрекет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ету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2B5682" w:rsidRPr="002B5682" w:rsidRDefault="002B5682" w:rsidP="002B5682">
      <w:pPr>
        <w:rPr>
          <w:rFonts w:ascii="Times New Roman" w:hAnsi="Times New Roman" w:cs="Times New Roman"/>
          <w:sz w:val="24"/>
        </w:rPr>
      </w:pPr>
      <w:r w:rsidRPr="002B568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B5682">
        <w:rPr>
          <w:rFonts w:ascii="Times New Roman" w:hAnsi="Times New Roman" w:cs="Times New Roman"/>
          <w:sz w:val="24"/>
        </w:rPr>
        <w:t>төтенше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жағдай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туралы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ақпаратты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және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іс-қимыл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тәртібі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туралы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нұсқауларды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мұқият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тыңдаңыз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B5682">
        <w:rPr>
          <w:rFonts w:ascii="Times New Roman" w:hAnsi="Times New Roman" w:cs="Times New Roman"/>
          <w:sz w:val="24"/>
        </w:rPr>
        <w:t>сізбен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байланысу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үшін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телеф</w:t>
      </w:r>
      <w:r>
        <w:rPr>
          <w:rFonts w:ascii="Times New Roman" w:hAnsi="Times New Roman" w:cs="Times New Roman"/>
          <w:sz w:val="24"/>
        </w:rPr>
        <w:t>онды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қажет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етпей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пайдаланбаңыз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2B5682" w:rsidRPr="002B5682" w:rsidRDefault="002B5682" w:rsidP="002B5682">
      <w:pPr>
        <w:rPr>
          <w:rFonts w:ascii="Times New Roman" w:hAnsi="Times New Roman" w:cs="Times New Roman"/>
          <w:sz w:val="24"/>
        </w:rPr>
      </w:pPr>
      <w:r w:rsidRPr="002B568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B5682">
        <w:rPr>
          <w:rFonts w:ascii="Times New Roman" w:hAnsi="Times New Roman" w:cs="Times New Roman"/>
          <w:sz w:val="24"/>
        </w:rPr>
        <w:t>сабыр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сақтаңыз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B5682">
        <w:rPr>
          <w:rFonts w:ascii="Times New Roman" w:hAnsi="Times New Roman" w:cs="Times New Roman"/>
          <w:sz w:val="24"/>
        </w:rPr>
        <w:t>көршілерге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ескерту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жасаңыз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B5682">
        <w:rPr>
          <w:rFonts w:ascii="Times New Roman" w:hAnsi="Times New Roman" w:cs="Times New Roman"/>
          <w:sz w:val="24"/>
        </w:rPr>
        <w:t>мүгедектерге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B5682">
        <w:rPr>
          <w:rFonts w:ascii="Times New Roman" w:hAnsi="Times New Roman" w:cs="Times New Roman"/>
          <w:sz w:val="24"/>
        </w:rPr>
        <w:t>балаларға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және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қарт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адамдарға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көмек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көрсетің</w:t>
      </w:r>
      <w:r>
        <w:rPr>
          <w:rFonts w:ascii="Times New Roman" w:hAnsi="Times New Roman" w:cs="Times New Roman"/>
          <w:sz w:val="24"/>
        </w:rPr>
        <w:t>із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2B5682" w:rsidRPr="002B5682" w:rsidRDefault="002B5682" w:rsidP="002B5682">
      <w:pPr>
        <w:rPr>
          <w:rFonts w:ascii="Times New Roman" w:hAnsi="Times New Roman" w:cs="Times New Roman"/>
          <w:sz w:val="24"/>
        </w:rPr>
      </w:pPr>
      <w:r w:rsidRPr="002B568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B5682">
        <w:rPr>
          <w:rFonts w:ascii="Times New Roman" w:hAnsi="Times New Roman" w:cs="Times New Roman"/>
          <w:sz w:val="24"/>
        </w:rPr>
        <w:t>жергілікті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мемлекеттік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және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жергілікті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өзін-өзі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басқару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органдарынан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тұрғындарды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эвакуациялау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үшін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жинайтын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рынды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біліп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оған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дайындалыңыз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2B5682" w:rsidRPr="002B5682" w:rsidRDefault="002B5682" w:rsidP="002B5682">
      <w:pPr>
        <w:rPr>
          <w:rFonts w:ascii="Times New Roman" w:hAnsi="Times New Roman" w:cs="Times New Roman"/>
          <w:sz w:val="24"/>
        </w:rPr>
      </w:pPr>
      <w:r w:rsidRPr="002B568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B5682">
        <w:rPr>
          <w:rFonts w:ascii="Times New Roman" w:hAnsi="Times New Roman" w:cs="Times New Roman"/>
          <w:sz w:val="24"/>
        </w:rPr>
        <w:t>құжаттарды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B5682">
        <w:rPr>
          <w:rFonts w:ascii="Times New Roman" w:hAnsi="Times New Roman" w:cs="Times New Roman"/>
          <w:sz w:val="24"/>
        </w:rPr>
        <w:t>киімдерді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B5682">
        <w:rPr>
          <w:rFonts w:ascii="Times New Roman" w:hAnsi="Times New Roman" w:cs="Times New Roman"/>
          <w:sz w:val="24"/>
        </w:rPr>
        <w:t>ең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қажетті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заттарды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B5682">
        <w:rPr>
          <w:rFonts w:ascii="Times New Roman" w:hAnsi="Times New Roman" w:cs="Times New Roman"/>
          <w:sz w:val="24"/>
        </w:rPr>
        <w:t>бірнеше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күн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бойы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азық-түлік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қорын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B5682">
        <w:rPr>
          <w:rFonts w:ascii="Times New Roman" w:hAnsi="Times New Roman" w:cs="Times New Roman"/>
          <w:sz w:val="24"/>
        </w:rPr>
        <w:t>дәрі-дәрмектерді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дайындаңыз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B5682">
        <w:rPr>
          <w:rFonts w:ascii="Times New Roman" w:hAnsi="Times New Roman" w:cs="Times New Roman"/>
          <w:sz w:val="24"/>
        </w:rPr>
        <w:t>Барлығын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чемоданға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салыңыз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B5682">
        <w:rPr>
          <w:rFonts w:ascii="Times New Roman" w:hAnsi="Times New Roman" w:cs="Times New Roman"/>
          <w:sz w:val="24"/>
        </w:rPr>
        <w:t>Құжаттарды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су </w:t>
      </w:r>
      <w:proofErr w:type="spellStart"/>
      <w:r w:rsidRPr="002B5682">
        <w:rPr>
          <w:rFonts w:ascii="Times New Roman" w:hAnsi="Times New Roman" w:cs="Times New Roman"/>
          <w:sz w:val="24"/>
        </w:rPr>
        <w:t>өткізбейтін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пакет</w:t>
      </w:r>
      <w:r>
        <w:rPr>
          <w:rFonts w:ascii="Times New Roman" w:hAnsi="Times New Roman" w:cs="Times New Roman"/>
          <w:sz w:val="24"/>
        </w:rPr>
        <w:t>те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сақтаңыз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2B5682" w:rsidRPr="002B5682" w:rsidRDefault="002B5682" w:rsidP="002B5682">
      <w:pPr>
        <w:rPr>
          <w:rFonts w:ascii="Times New Roman" w:hAnsi="Times New Roman" w:cs="Times New Roman"/>
          <w:sz w:val="24"/>
        </w:rPr>
      </w:pPr>
      <w:r w:rsidRPr="002B568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B5682">
        <w:rPr>
          <w:rFonts w:ascii="Times New Roman" w:hAnsi="Times New Roman" w:cs="Times New Roman"/>
          <w:sz w:val="24"/>
        </w:rPr>
        <w:t>барлық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құрылғыларды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электр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желісі</w:t>
      </w:r>
      <w:r>
        <w:rPr>
          <w:rFonts w:ascii="Times New Roman" w:hAnsi="Times New Roman" w:cs="Times New Roman"/>
          <w:sz w:val="24"/>
        </w:rPr>
        <w:t>нен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ажыратыңыз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газды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өшіріңіз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2B5682" w:rsidRPr="002B5682" w:rsidRDefault="002B5682" w:rsidP="002B5682">
      <w:pPr>
        <w:rPr>
          <w:rFonts w:ascii="Times New Roman" w:hAnsi="Times New Roman" w:cs="Times New Roman"/>
          <w:sz w:val="24"/>
        </w:rPr>
      </w:pPr>
      <w:r w:rsidRPr="002B568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B5682">
        <w:rPr>
          <w:rFonts w:ascii="Times New Roman" w:hAnsi="Times New Roman" w:cs="Times New Roman"/>
          <w:sz w:val="24"/>
        </w:rPr>
        <w:t>бағалы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заттар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2B5682">
        <w:rPr>
          <w:rFonts w:ascii="Times New Roman" w:hAnsi="Times New Roman" w:cs="Times New Roman"/>
          <w:sz w:val="24"/>
        </w:rPr>
        <w:t>азық-түлікті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жоғарғы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қабаттарға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ауыстырыңыз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неме</w:t>
      </w:r>
      <w:r>
        <w:rPr>
          <w:rFonts w:ascii="Times New Roman" w:hAnsi="Times New Roman" w:cs="Times New Roman"/>
          <w:sz w:val="24"/>
        </w:rPr>
        <w:t>се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жоғарғы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сөрелерге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көтеріңіз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2B5682" w:rsidRPr="002B5682" w:rsidRDefault="002B5682" w:rsidP="002B5682">
      <w:pPr>
        <w:rPr>
          <w:rFonts w:ascii="Times New Roman" w:hAnsi="Times New Roman" w:cs="Times New Roman"/>
          <w:sz w:val="24"/>
        </w:rPr>
      </w:pPr>
      <w:r w:rsidRPr="002B568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B5682">
        <w:rPr>
          <w:rFonts w:ascii="Times New Roman" w:hAnsi="Times New Roman" w:cs="Times New Roman"/>
          <w:sz w:val="24"/>
        </w:rPr>
        <w:t>сіздің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шаруашылықтағы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малды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биік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жерге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айдаңыз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B5682" w:rsidRPr="002B5682" w:rsidRDefault="002B5682" w:rsidP="002B5682">
      <w:pPr>
        <w:rPr>
          <w:rFonts w:ascii="Times New Roman" w:hAnsi="Times New Roman" w:cs="Times New Roman"/>
          <w:sz w:val="24"/>
        </w:rPr>
      </w:pPr>
      <w:proofErr w:type="spellStart"/>
      <w:r w:rsidRPr="002B5682">
        <w:rPr>
          <w:rFonts w:ascii="Times New Roman" w:hAnsi="Times New Roman" w:cs="Times New Roman"/>
          <w:sz w:val="24"/>
        </w:rPr>
        <w:t>Осындай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әрекеттерді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су </w:t>
      </w:r>
      <w:proofErr w:type="spellStart"/>
      <w:r>
        <w:rPr>
          <w:rFonts w:ascii="Times New Roman" w:hAnsi="Times New Roman" w:cs="Times New Roman"/>
          <w:sz w:val="24"/>
        </w:rPr>
        <w:t>тасқыны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кезінде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жасау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керек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2B5682" w:rsidRPr="002B5682" w:rsidRDefault="002B5682" w:rsidP="002B5682">
      <w:pPr>
        <w:rPr>
          <w:rFonts w:ascii="Times New Roman" w:hAnsi="Times New Roman" w:cs="Times New Roman"/>
          <w:sz w:val="24"/>
        </w:rPr>
      </w:pPr>
      <w:r w:rsidRPr="002B568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B5682">
        <w:rPr>
          <w:rFonts w:ascii="Times New Roman" w:hAnsi="Times New Roman" w:cs="Times New Roman"/>
          <w:sz w:val="24"/>
        </w:rPr>
        <w:t>мүмкіндігінше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су </w:t>
      </w:r>
      <w:proofErr w:type="spellStart"/>
      <w:r w:rsidRPr="002B5682">
        <w:rPr>
          <w:rFonts w:ascii="Times New Roman" w:hAnsi="Times New Roman" w:cs="Times New Roman"/>
          <w:sz w:val="24"/>
        </w:rPr>
        <w:t>та</w:t>
      </w:r>
      <w:r>
        <w:rPr>
          <w:rFonts w:ascii="Times New Roman" w:hAnsi="Times New Roman" w:cs="Times New Roman"/>
          <w:sz w:val="24"/>
        </w:rPr>
        <w:t>сқыны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аймағын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дереу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қалдырыңыз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2B5682" w:rsidRPr="002B5682" w:rsidRDefault="002B5682" w:rsidP="002B5682">
      <w:pPr>
        <w:rPr>
          <w:rFonts w:ascii="Times New Roman" w:hAnsi="Times New Roman" w:cs="Times New Roman"/>
          <w:sz w:val="24"/>
        </w:rPr>
      </w:pPr>
      <w:r w:rsidRPr="002B568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B5682">
        <w:rPr>
          <w:rFonts w:ascii="Times New Roman" w:hAnsi="Times New Roman" w:cs="Times New Roman"/>
          <w:sz w:val="24"/>
        </w:rPr>
        <w:t>үйден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шықпас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бұрын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электр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және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газбен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жабдықтауды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өшіріп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B5682">
        <w:rPr>
          <w:rFonts w:ascii="Times New Roman" w:hAnsi="Times New Roman" w:cs="Times New Roman"/>
          <w:sz w:val="24"/>
        </w:rPr>
        <w:t>пештердегі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отты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сөндіріңіз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B5682">
        <w:rPr>
          <w:rFonts w:ascii="Times New Roman" w:hAnsi="Times New Roman" w:cs="Times New Roman"/>
          <w:sz w:val="24"/>
        </w:rPr>
        <w:t>Терезелер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2B5682">
        <w:rPr>
          <w:rFonts w:ascii="Times New Roman" w:hAnsi="Times New Roman" w:cs="Times New Roman"/>
          <w:sz w:val="24"/>
        </w:rPr>
        <w:t>есіктерді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жабыңыз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B5682">
        <w:rPr>
          <w:rFonts w:ascii="Times New Roman" w:hAnsi="Times New Roman" w:cs="Times New Roman"/>
          <w:sz w:val="24"/>
        </w:rPr>
        <w:t>егер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уақыт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болса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2B5682">
        <w:rPr>
          <w:rFonts w:ascii="Times New Roman" w:hAnsi="Times New Roman" w:cs="Times New Roman"/>
          <w:sz w:val="24"/>
        </w:rPr>
        <w:t>бірінші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қабаттың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терезелері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2B5682">
        <w:rPr>
          <w:rFonts w:ascii="Times New Roman" w:hAnsi="Times New Roman" w:cs="Times New Roman"/>
          <w:sz w:val="24"/>
        </w:rPr>
        <w:t>есіктерін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тақ</w:t>
      </w:r>
      <w:r>
        <w:rPr>
          <w:rFonts w:ascii="Times New Roman" w:hAnsi="Times New Roman" w:cs="Times New Roman"/>
          <w:sz w:val="24"/>
        </w:rPr>
        <w:t>талармен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қалқандармен</w:t>
      </w:r>
      <w:proofErr w:type="spellEnd"/>
      <w:r>
        <w:rPr>
          <w:rFonts w:ascii="Times New Roman" w:hAnsi="Times New Roman" w:cs="Times New Roman"/>
          <w:sz w:val="24"/>
        </w:rPr>
        <w:t>)</w:t>
      </w:r>
      <w:proofErr w:type="spellStart"/>
      <w:r>
        <w:rPr>
          <w:rFonts w:ascii="Times New Roman" w:hAnsi="Times New Roman" w:cs="Times New Roman"/>
          <w:sz w:val="24"/>
        </w:rPr>
        <w:t>жабыңыз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2B5682" w:rsidRPr="002B5682" w:rsidRDefault="002B5682" w:rsidP="002B5682">
      <w:pPr>
        <w:rPr>
          <w:rFonts w:ascii="Times New Roman" w:hAnsi="Times New Roman" w:cs="Times New Roman"/>
          <w:sz w:val="24"/>
        </w:rPr>
      </w:pPr>
      <w:r w:rsidRPr="002B568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B5682">
        <w:rPr>
          <w:rFonts w:ascii="Times New Roman" w:hAnsi="Times New Roman" w:cs="Times New Roman"/>
          <w:sz w:val="24"/>
        </w:rPr>
        <w:t>қораны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ашыңыз-малды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құтқаруға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мүмкіндік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беріңіз</w:t>
      </w:r>
      <w:proofErr w:type="spellEnd"/>
      <w:r w:rsidRPr="002B5682">
        <w:rPr>
          <w:rFonts w:ascii="Times New Roman" w:hAnsi="Times New Roman" w:cs="Times New Roman"/>
          <w:sz w:val="24"/>
        </w:rPr>
        <w:t>,</w:t>
      </w:r>
    </w:p>
    <w:p w:rsidR="002B5682" w:rsidRPr="002B5682" w:rsidRDefault="002B5682" w:rsidP="002B5682">
      <w:pPr>
        <w:rPr>
          <w:rFonts w:ascii="Times New Roman" w:hAnsi="Times New Roman" w:cs="Times New Roman"/>
          <w:sz w:val="24"/>
        </w:rPr>
      </w:pPr>
      <w:r w:rsidRPr="002B568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B5682">
        <w:rPr>
          <w:rFonts w:ascii="Times New Roman" w:hAnsi="Times New Roman" w:cs="Times New Roman"/>
          <w:sz w:val="24"/>
        </w:rPr>
        <w:t>жоғарғы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қабаттарға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көтеріліңіз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B5682">
        <w:rPr>
          <w:rFonts w:ascii="Times New Roman" w:hAnsi="Times New Roman" w:cs="Times New Roman"/>
          <w:sz w:val="24"/>
        </w:rPr>
        <w:t>Егер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үй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бір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қабатты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болса-шатыр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бөлмелерін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алыңыз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2B5682" w:rsidRPr="002B5682" w:rsidRDefault="002B5682" w:rsidP="002B5682">
      <w:pPr>
        <w:rPr>
          <w:rFonts w:ascii="Times New Roman" w:hAnsi="Times New Roman" w:cs="Times New Roman"/>
          <w:sz w:val="24"/>
        </w:rPr>
      </w:pPr>
      <w:r w:rsidRPr="002B568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B5682">
        <w:rPr>
          <w:rFonts w:ascii="Times New Roman" w:hAnsi="Times New Roman" w:cs="Times New Roman"/>
          <w:sz w:val="24"/>
        </w:rPr>
        <w:t>көмек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келгенге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дейін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жоғарғы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қабаттарда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B5682">
        <w:rPr>
          <w:rFonts w:ascii="Times New Roman" w:hAnsi="Times New Roman" w:cs="Times New Roman"/>
          <w:sz w:val="24"/>
        </w:rPr>
        <w:t>шатырларда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B5682">
        <w:rPr>
          <w:rFonts w:ascii="Times New Roman" w:hAnsi="Times New Roman" w:cs="Times New Roman"/>
          <w:sz w:val="24"/>
        </w:rPr>
        <w:t>ағаштарда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немесе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басқа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биіктіктерде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болыңыз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B5682">
        <w:rPr>
          <w:rFonts w:ascii="Times New Roman" w:hAnsi="Times New Roman" w:cs="Times New Roman"/>
          <w:sz w:val="24"/>
        </w:rPr>
        <w:t>құтқарушыларға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сізді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т</w:t>
      </w:r>
      <w:r>
        <w:rPr>
          <w:rFonts w:ascii="Times New Roman" w:hAnsi="Times New Roman" w:cs="Times New Roman"/>
          <w:sz w:val="24"/>
        </w:rPr>
        <w:t xml:space="preserve">ез </w:t>
      </w:r>
      <w:proofErr w:type="spellStart"/>
      <w:r>
        <w:rPr>
          <w:rFonts w:ascii="Times New Roman" w:hAnsi="Times New Roman" w:cs="Times New Roman"/>
          <w:sz w:val="24"/>
        </w:rPr>
        <w:t>анықтауға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мүмкіндік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беріңіз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2B5682" w:rsidRPr="002B5682" w:rsidRDefault="002B5682" w:rsidP="002B5682">
      <w:pPr>
        <w:rPr>
          <w:rFonts w:ascii="Times New Roman" w:hAnsi="Times New Roman" w:cs="Times New Roman"/>
          <w:sz w:val="24"/>
        </w:rPr>
      </w:pPr>
      <w:r w:rsidRPr="002B568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B5682">
        <w:rPr>
          <w:rFonts w:ascii="Times New Roman" w:hAnsi="Times New Roman" w:cs="Times New Roman"/>
          <w:sz w:val="24"/>
        </w:rPr>
        <w:t>жақын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жерде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зардап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шеккендердің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бар-</w:t>
      </w:r>
      <w:proofErr w:type="spellStart"/>
      <w:r w:rsidRPr="002B5682">
        <w:rPr>
          <w:rFonts w:ascii="Times New Roman" w:hAnsi="Times New Roman" w:cs="Times New Roman"/>
          <w:sz w:val="24"/>
        </w:rPr>
        <w:t>жоғын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тексеріңіз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B5682">
        <w:rPr>
          <w:rFonts w:ascii="Times New Roman" w:hAnsi="Times New Roman" w:cs="Times New Roman"/>
          <w:sz w:val="24"/>
        </w:rPr>
        <w:t>оларға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мүмкіндігінше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көмек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көрсетіңіз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2B5682" w:rsidRPr="002B5682" w:rsidRDefault="002B5682" w:rsidP="002B5682">
      <w:pPr>
        <w:rPr>
          <w:rFonts w:ascii="Times New Roman" w:hAnsi="Times New Roman" w:cs="Times New Roman"/>
          <w:sz w:val="24"/>
        </w:rPr>
      </w:pPr>
      <w:r w:rsidRPr="002B5682">
        <w:rPr>
          <w:rFonts w:ascii="Times New Roman" w:hAnsi="Times New Roman" w:cs="Times New Roman"/>
          <w:sz w:val="24"/>
        </w:rPr>
        <w:t xml:space="preserve">- суда </w:t>
      </w:r>
      <w:proofErr w:type="spellStart"/>
      <w:r w:rsidRPr="002B5682">
        <w:rPr>
          <w:rFonts w:ascii="Times New Roman" w:hAnsi="Times New Roman" w:cs="Times New Roman"/>
          <w:sz w:val="24"/>
        </w:rPr>
        <w:t>болғаннан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кейін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ауыр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киім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2B5682">
        <w:rPr>
          <w:rFonts w:ascii="Times New Roman" w:hAnsi="Times New Roman" w:cs="Times New Roman"/>
          <w:sz w:val="24"/>
        </w:rPr>
        <w:t>аяқ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киімді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шешіп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алыңыз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B5682">
        <w:rPr>
          <w:rFonts w:ascii="Times New Roman" w:hAnsi="Times New Roman" w:cs="Times New Roman"/>
          <w:sz w:val="24"/>
        </w:rPr>
        <w:t>көмек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алғанға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дейін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қолд</w:t>
      </w:r>
      <w:r>
        <w:rPr>
          <w:rFonts w:ascii="Times New Roman" w:hAnsi="Times New Roman" w:cs="Times New Roman"/>
          <w:sz w:val="24"/>
        </w:rPr>
        <w:t>ануға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болатын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заттарды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табыңыз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2B5682" w:rsidRPr="002B5682" w:rsidRDefault="002B5682" w:rsidP="002B5682">
      <w:pPr>
        <w:rPr>
          <w:rFonts w:ascii="Times New Roman" w:hAnsi="Times New Roman" w:cs="Times New Roman"/>
          <w:sz w:val="24"/>
        </w:rPr>
      </w:pPr>
      <w:r w:rsidRPr="002B5682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B5682">
        <w:rPr>
          <w:rFonts w:ascii="Times New Roman" w:hAnsi="Times New Roman" w:cs="Times New Roman"/>
          <w:sz w:val="24"/>
        </w:rPr>
        <w:t>құтқару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құралдарын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B5682">
        <w:rPr>
          <w:rFonts w:ascii="Times New Roman" w:hAnsi="Times New Roman" w:cs="Times New Roman"/>
          <w:sz w:val="24"/>
        </w:rPr>
        <w:t>қайықтар</w:t>
      </w:r>
      <w:proofErr w:type="spellEnd"/>
      <w:r w:rsidRPr="002B568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қайықтар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салдар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толтырмаңыз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B5682" w:rsidRPr="002B5682" w:rsidRDefault="002B5682" w:rsidP="002B5682">
      <w:pPr>
        <w:rPr>
          <w:rFonts w:ascii="Times New Roman" w:hAnsi="Times New Roman" w:cs="Times New Roman"/>
          <w:sz w:val="24"/>
        </w:rPr>
      </w:pPr>
      <w:r w:rsidRPr="002B5682">
        <w:rPr>
          <w:rFonts w:ascii="Times New Roman" w:hAnsi="Times New Roman" w:cs="Times New Roman"/>
          <w:sz w:val="24"/>
        </w:rPr>
        <w:t xml:space="preserve">Су </w:t>
      </w:r>
      <w:proofErr w:type="spellStart"/>
      <w:r w:rsidRPr="002B5682">
        <w:rPr>
          <w:rFonts w:ascii="Times New Roman" w:hAnsi="Times New Roman" w:cs="Times New Roman"/>
          <w:sz w:val="24"/>
        </w:rPr>
        <w:t>азайғаннан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кейін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зақымдалған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және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ілулі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электр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сымдарынан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сақ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болу </w:t>
      </w:r>
      <w:proofErr w:type="spellStart"/>
      <w:r w:rsidRPr="002B5682">
        <w:rPr>
          <w:rFonts w:ascii="Times New Roman" w:hAnsi="Times New Roman" w:cs="Times New Roman"/>
          <w:sz w:val="24"/>
        </w:rPr>
        <w:t>керек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B5682">
        <w:rPr>
          <w:rFonts w:ascii="Times New Roman" w:hAnsi="Times New Roman" w:cs="Times New Roman"/>
          <w:sz w:val="24"/>
        </w:rPr>
        <w:t>суға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түскен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азық-түлікті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пайдалануға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және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тиісті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санитарлық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тексерусіз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суды </w:t>
      </w:r>
      <w:proofErr w:type="spellStart"/>
      <w:r w:rsidRPr="002B5682">
        <w:rPr>
          <w:rFonts w:ascii="Times New Roman" w:hAnsi="Times New Roman" w:cs="Times New Roman"/>
          <w:sz w:val="24"/>
        </w:rPr>
        <w:t>па</w:t>
      </w:r>
      <w:r>
        <w:rPr>
          <w:rFonts w:ascii="Times New Roman" w:hAnsi="Times New Roman" w:cs="Times New Roman"/>
          <w:sz w:val="24"/>
        </w:rPr>
        <w:t>йдалануға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қатаң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тыйым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салынады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B5682" w:rsidRPr="002B5682" w:rsidRDefault="002B5682" w:rsidP="002B5682">
      <w:pPr>
        <w:rPr>
          <w:rFonts w:ascii="Times New Roman" w:hAnsi="Times New Roman" w:cs="Times New Roman"/>
          <w:sz w:val="24"/>
        </w:rPr>
      </w:pPr>
      <w:r w:rsidRPr="002B5682">
        <w:rPr>
          <w:rFonts w:ascii="Times New Roman" w:hAnsi="Times New Roman" w:cs="Times New Roman"/>
          <w:sz w:val="24"/>
        </w:rPr>
        <w:t xml:space="preserve">Су </w:t>
      </w:r>
      <w:proofErr w:type="spellStart"/>
      <w:r w:rsidRPr="002B5682">
        <w:rPr>
          <w:rFonts w:ascii="Times New Roman" w:hAnsi="Times New Roman" w:cs="Times New Roman"/>
          <w:sz w:val="24"/>
        </w:rPr>
        <w:t>тасқынынан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кейін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үйге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кірер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алдында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сақтық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шараларын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сақтау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қажет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2B5682">
        <w:rPr>
          <w:rFonts w:ascii="Times New Roman" w:hAnsi="Times New Roman" w:cs="Times New Roman"/>
          <w:sz w:val="24"/>
        </w:rPr>
        <w:t>алдымен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есіктер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2B5682">
        <w:rPr>
          <w:rFonts w:ascii="Times New Roman" w:hAnsi="Times New Roman" w:cs="Times New Roman"/>
          <w:sz w:val="24"/>
        </w:rPr>
        <w:t>терезелерді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желдету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үшін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ашыңыз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B5682">
        <w:rPr>
          <w:rFonts w:ascii="Times New Roman" w:hAnsi="Times New Roman" w:cs="Times New Roman"/>
          <w:sz w:val="24"/>
        </w:rPr>
        <w:t>бұған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дейін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ашық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отты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қолдануға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болмайды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B5682">
        <w:rPr>
          <w:rFonts w:ascii="Times New Roman" w:hAnsi="Times New Roman" w:cs="Times New Roman"/>
          <w:sz w:val="24"/>
        </w:rPr>
        <w:t>газдардың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жарылғыш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концентрациясы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болуы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мүмкін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2B5682">
        <w:rPr>
          <w:rFonts w:ascii="Times New Roman" w:hAnsi="Times New Roman" w:cs="Times New Roman"/>
          <w:sz w:val="24"/>
        </w:rPr>
        <w:t>электр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желілерінің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жарамдылығын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тексермес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бұрын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жарықтандыруды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және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басқа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2B5682">
        <w:rPr>
          <w:rFonts w:ascii="Times New Roman" w:hAnsi="Times New Roman" w:cs="Times New Roman"/>
          <w:sz w:val="24"/>
        </w:rPr>
        <w:t>электр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құрылғыларын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қосуға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тыйым</w:t>
      </w:r>
      <w:proofErr w:type="spellEnd"/>
      <w:r w:rsidRPr="002B56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5682">
        <w:rPr>
          <w:rFonts w:ascii="Times New Roman" w:hAnsi="Times New Roman" w:cs="Times New Roman"/>
          <w:sz w:val="24"/>
        </w:rPr>
        <w:t>салынады</w:t>
      </w:r>
      <w:proofErr w:type="spellEnd"/>
      <w:r w:rsidRPr="002B5682">
        <w:rPr>
          <w:rFonts w:ascii="Times New Roman" w:hAnsi="Times New Roman" w:cs="Times New Roman"/>
          <w:sz w:val="24"/>
        </w:rPr>
        <w:t>.</w:t>
      </w:r>
    </w:p>
    <w:sectPr w:rsidR="002B5682" w:rsidRPr="002B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82"/>
    <w:rsid w:val="002B5682"/>
    <w:rsid w:val="004652E9"/>
    <w:rsid w:val="00F9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B8C1D-4E61-40E7-9139-68E7F9CB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8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2024-05-21T06:09:00Z</dcterms:created>
  <dcterms:modified xsi:type="dcterms:W3CDTF">2024-05-21T06:10:00Z</dcterms:modified>
</cp:coreProperties>
</file>